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C34" w:rsidRPr="00207C34" w:rsidRDefault="00207C34" w:rsidP="00207C34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333132"/>
          <w:sz w:val="27"/>
          <w:szCs w:val="27"/>
          <w:lang w:val="fr-BE" w:eastAsia="fr-BE"/>
        </w:rPr>
      </w:pPr>
      <w:r w:rsidRPr="00207C34">
        <w:rPr>
          <w:rFonts w:ascii="Arial" w:eastAsia="Times New Roman" w:hAnsi="Arial" w:cs="Arial"/>
          <w:b/>
          <w:color w:val="333132"/>
          <w:sz w:val="27"/>
          <w:szCs w:val="27"/>
          <w:lang w:val="fr-BE" w:eastAsia="fr-BE"/>
        </w:rPr>
        <w:t>Stéphanie Lavaud</w:t>
      </w:r>
    </w:p>
    <w:p w:rsidR="00207C34" w:rsidRPr="00207C34" w:rsidRDefault="00207C34" w:rsidP="00207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</w:pPr>
      <w:r w:rsidRPr="00207C34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>Journaliste médical</w:t>
      </w:r>
      <w:r w:rsidRPr="00207C34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</w:r>
      <w:r w:rsidRPr="00207C34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  <w:t xml:space="preserve">Après un doctorat en biologie du vieillissement, Stéphanie Lavaud s'est </w:t>
      </w:r>
      <w:r w:rsidRPr="00207C34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>tournée</w:t>
      </w:r>
      <w:bookmarkStart w:id="0" w:name="_GoBack"/>
      <w:bookmarkEnd w:id="0"/>
      <w:r w:rsidRPr="00207C34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 xml:space="preserve"> vers le journalisme médical. Elle a travaillé pendant 10 ans pour différents supports spécialisés (Le Généraliste, Info respiration, Le Concours Médical, Impact Pharmacien) et a collaboré à la rubrique santé du magazine Pleine Vie.</w:t>
      </w:r>
      <w:r w:rsidRPr="00207C34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</w:r>
      <w:r w:rsidRPr="00207C34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  <w:t>Stéphanie Lavaud n’a pas de liens d’intérêts en rapport avec le sujet.</w:t>
      </w:r>
    </w:p>
    <w:p w:rsidR="00B14C98" w:rsidRPr="00207C34" w:rsidRDefault="00B14C98">
      <w:pPr>
        <w:rPr>
          <w:lang w:val="fr-BE"/>
        </w:rPr>
      </w:pPr>
    </w:p>
    <w:sectPr w:rsidR="00B14C98" w:rsidRPr="00207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34"/>
    <w:rsid w:val="00207C34"/>
    <w:rsid w:val="00B1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10756-16CB-40ED-A18C-363DBB0E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l-BE"/>
    </w:rPr>
  </w:style>
  <w:style w:type="paragraph" w:styleId="Heading4">
    <w:name w:val="heading 4"/>
    <w:basedOn w:val="Normal"/>
    <w:link w:val="Heading4Char"/>
    <w:uiPriority w:val="9"/>
    <w:qFormat/>
    <w:rsid w:val="00207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07C34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20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1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Verschelde, Sabine</dc:creator>
  <cp:keywords/>
  <dc:description/>
  <cp:lastModifiedBy>Verschelde, Sabine</cp:lastModifiedBy>
  <cp:revision>1</cp:revision>
  <dcterms:created xsi:type="dcterms:W3CDTF">2022-01-03T08:48:00Z</dcterms:created>
  <dcterms:modified xsi:type="dcterms:W3CDTF">2022-01-03T08:49:00Z</dcterms:modified>
</cp:coreProperties>
</file>