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FD6CA" w14:textId="2277C65F" w:rsidR="008E37AB" w:rsidRDefault="004B2536" w:rsidP="00577246">
      <w:pPr>
        <w:rPr>
          <w:noProof w:val="0"/>
          <w:szCs w:val="24"/>
          <w:lang w:val="fr-FR"/>
        </w:rPr>
      </w:pPr>
      <w:r>
        <w:rPr>
          <w:noProof w:val="0"/>
          <w:szCs w:val="24"/>
          <w:lang w:val="fr-FR"/>
        </w:rPr>
        <w:t>Chère Madame Wilmès, chers membres du gouvernement et du parlement belge,</w:t>
      </w:r>
    </w:p>
    <w:p w14:paraId="5112BFBB" w14:textId="77777777" w:rsidR="004B2536" w:rsidRPr="008E37AB" w:rsidRDefault="004B2536" w:rsidP="00577246">
      <w:pPr>
        <w:rPr>
          <w:noProof w:val="0"/>
          <w:szCs w:val="24"/>
          <w:lang w:val="fr-FR"/>
        </w:rPr>
      </w:pPr>
    </w:p>
    <w:p w14:paraId="1AD88A5F" w14:textId="6280E19D" w:rsidR="008E37AB" w:rsidRPr="008E37AB" w:rsidRDefault="00C821FB" w:rsidP="00577246">
      <w:pPr>
        <w:rPr>
          <w:noProof w:val="0"/>
          <w:szCs w:val="24"/>
          <w:lang w:val="fr-FR"/>
        </w:rPr>
      </w:pPr>
      <w:r>
        <w:rPr>
          <w:noProof w:val="0"/>
          <w:szCs w:val="24"/>
          <w:lang w:val="fr-FR"/>
        </w:rPr>
        <w:t>Le gouvernement b</w:t>
      </w:r>
      <w:r w:rsidR="008E37AB" w:rsidRPr="008E37AB">
        <w:rPr>
          <w:noProof w:val="0"/>
          <w:szCs w:val="24"/>
          <w:lang w:val="fr-FR"/>
        </w:rPr>
        <w:t>elge</w:t>
      </w:r>
      <w:r w:rsidR="008E37AB">
        <w:rPr>
          <w:noProof w:val="0"/>
          <w:szCs w:val="24"/>
          <w:lang w:val="fr-FR"/>
        </w:rPr>
        <w:t xml:space="preserve"> entame la phase 2 de son plan de déconfinement ce lundi 18 mai, phase qui comprend notamment la réouverture partielle des écoles, invoquant le bien-être des enfants et la nécessité pour leurs parents de reprendre une activité économique restée dormante trop longtemps. Deux justifications qui ne résistent pas </w:t>
      </w:r>
      <w:r w:rsidR="0019620A">
        <w:rPr>
          <w:noProof w:val="0"/>
          <w:szCs w:val="24"/>
          <w:lang w:val="fr-FR"/>
        </w:rPr>
        <w:t xml:space="preserve">à </w:t>
      </w:r>
      <w:r w:rsidR="008E37AB">
        <w:rPr>
          <w:noProof w:val="0"/>
          <w:szCs w:val="24"/>
          <w:lang w:val="fr-FR"/>
        </w:rPr>
        <w:t>l’examen par la raison</w:t>
      </w:r>
      <w:r w:rsidR="00CD659C">
        <w:rPr>
          <w:noProof w:val="0"/>
          <w:szCs w:val="24"/>
          <w:lang w:val="fr-FR"/>
        </w:rPr>
        <w:t>,</w:t>
      </w:r>
      <w:r w:rsidR="008E37AB">
        <w:rPr>
          <w:noProof w:val="0"/>
          <w:szCs w:val="24"/>
          <w:lang w:val="fr-FR"/>
        </w:rPr>
        <w:t xml:space="preserve"> comme nous allons le découvrir.</w:t>
      </w:r>
    </w:p>
    <w:p w14:paraId="27DFD6A1" w14:textId="77777777" w:rsidR="008E37AB" w:rsidRPr="008E37AB" w:rsidRDefault="008E37AB" w:rsidP="00577246">
      <w:pPr>
        <w:rPr>
          <w:noProof w:val="0"/>
          <w:szCs w:val="24"/>
          <w:lang w:val="fr-FR"/>
        </w:rPr>
      </w:pPr>
    </w:p>
    <w:p w14:paraId="5139B0C2" w14:textId="41B6640F" w:rsidR="008E37AB" w:rsidRPr="008E37AB" w:rsidRDefault="008E37AB" w:rsidP="00577246">
      <w:pPr>
        <w:rPr>
          <w:noProof w:val="0"/>
          <w:szCs w:val="24"/>
          <w:lang w:val="fr-FR"/>
        </w:rPr>
      </w:pPr>
      <w:r>
        <w:rPr>
          <w:noProof w:val="0"/>
          <w:szCs w:val="24"/>
          <w:lang w:val="fr-FR"/>
        </w:rPr>
        <w:t>Devant l’inquiétude des parents</w:t>
      </w:r>
      <w:r w:rsidR="00264E26">
        <w:rPr>
          <w:noProof w:val="0"/>
          <w:szCs w:val="24"/>
          <w:lang w:val="fr-FR"/>
        </w:rPr>
        <w:t>, le gouvernement veut rassurer</w:t>
      </w:r>
      <w:r w:rsidR="000C2DE8">
        <w:rPr>
          <w:noProof w:val="0"/>
          <w:szCs w:val="24"/>
          <w:lang w:val="fr-FR"/>
        </w:rPr>
        <w:t xml:space="preserve"> la population</w:t>
      </w:r>
      <w:r w:rsidR="00264E26">
        <w:rPr>
          <w:noProof w:val="0"/>
          <w:szCs w:val="24"/>
          <w:lang w:val="fr-FR"/>
        </w:rPr>
        <w:t>.</w:t>
      </w:r>
      <w:r w:rsidR="00E37FB5">
        <w:rPr>
          <w:noProof w:val="0"/>
          <w:szCs w:val="24"/>
          <w:lang w:val="fr-FR"/>
        </w:rPr>
        <w:t xml:space="preserve"> On ne rassure pas des adultes</w:t>
      </w:r>
      <w:r w:rsidR="00F069CE">
        <w:rPr>
          <w:noProof w:val="0"/>
          <w:szCs w:val="24"/>
          <w:lang w:val="fr-FR"/>
        </w:rPr>
        <w:t xml:space="preserve"> comme s’ils étaient des enfants</w:t>
      </w:r>
      <w:r w:rsidR="00E37FB5">
        <w:rPr>
          <w:noProof w:val="0"/>
          <w:szCs w:val="24"/>
          <w:lang w:val="fr-FR"/>
        </w:rPr>
        <w:t xml:space="preserve">, on leur décrit la situation objectivement et on cherche ensemble des solutions. Échaudé peut-être par </w:t>
      </w:r>
      <w:r w:rsidR="000C2DE8">
        <w:rPr>
          <w:noProof w:val="0"/>
          <w:szCs w:val="24"/>
          <w:lang w:val="fr-FR"/>
        </w:rPr>
        <w:t xml:space="preserve">les critiques </w:t>
      </w:r>
      <w:r w:rsidR="00C821FB">
        <w:rPr>
          <w:noProof w:val="0"/>
          <w:szCs w:val="24"/>
          <w:lang w:val="fr-FR"/>
        </w:rPr>
        <w:t>formulée à l’égard de s</w:t>
      </w:r>
      <w:r w:rsidR="000C2DE8">
        <w:rPr>
          <w:noProof w:val="0"/>
          <w:szCs w:val="24"/>
          <w:lang w:val="fr-FR"/>
        </w:rPr>
        <w:t xml:space="preserve">a politique </w:t>
      </w:r>
      <w:r w:rsidR="00C821FB">
        <w:rPr>
          <w:noProof w:val="0"/>
          <w:szCs w:val="24"/>
          <w:lang w:val="fr-FR"/>
        </w:rPr>
        <w:t xml:space="preserve">ayant conduit dans un premier temps à </w:t>
      </w:r>
      <w:r w:rsidR="000C2DE8">
        <w:rPr>
          <w:noProof w:val="0"/>
          <w:szCs w:val="24"/>
          <w:lang w:val="fr-FR"/>
        </w:rPr>
        <w:t xml:space="preserve"> minimiser la réalité du danger posé par le nouveau coronavirus</w:t>
      </w:r>
      <w:r w:rsidR="00F069CE">
        <w:rPr>
          <w:noProof w:val="0"/>
          <w:szCs w:val="24"/>
          <w:lang w:val="fr-FR"/>
        </w:rPr>
        <w:t>, une politique</w:t>
      </w:r>
      <w:r w:rsidR="00CD659C">
        <w:rPr>
          <w:noProof w:val="0"/>
          <w:szCs w:val="24"/>
          <w:lang w:val="fr-FR"/>
        </w:rPr>
        <w:t xml:space="preserve"> qui nous a si mal servi</w:t>
      </w:r>
      <w:r w:rsidR="00C821FB">
        <w:rPr>
          <w:noProof w:val="0"/>
          <w:szCs w:val="24"/>
          <w:lang w:val="fr-FR"/>
        </w:rPr>
        <w:t>s</w:t>
      </w:r>
      <w:r w:rsidR="00CD659C">
        <w:rPr>
          <w:noProof w:val="0"/>
          <w:szCs w:val="24"/>
          <w:lang w:val="fr-FR"/>
        </w:rPr>
        <w:t xml:space="preserve"> jusqu’à présent</w:t>
      </w:r>
      <w:r w:rsidR="000C2DE8">
        <w:rPr>
          <w:noProof w:val="0"/>
          <w:szCs w:val="24"/>
          <w:lang w:val="fr-FR"/>
        </w:rPr>
        <w:t xml:space="preserve">, le gouvernement insiste </w:t>
      </w:r>
      <w:r w:rsidR="00C95CBE">
        <w:rPr>
          <w:noProof w:val="0"/>
          <w:szCs w:val="24"/>
          <w:lang w:val="fr-FR"/>
        </w:rPr>
        <w:t xml:space="preserve">cette fois-ci </w:t>
      </w:r>
      <w:r w:rsidR="00C821FB">
        <w:rPr>
          <w:noProof w:val="0"/>
          <w:szCs w:val="24"/>
          <w:lang w:val="fr-FR"/>
        </w:rPr>
        <w:t xml:space="preserve">sur le fait </w:t>
      </w:r>
      <w:r w:rsidR="000C2DE8">
        <w:rPr>
          <w:noProof w:val="0"/>
          <w:szCs w:val="24"/>
          <w:lang w:val="fr-FR"/>
        </w:rPr>
        <w:t xml:space="preserve">que cette décision </w:t>
      </w:r>
      <w:r w:rsidR="00C821FB">
        <w:rPr>
          <w:noProof w:val="0"/>
          <w:szCs w:val="24"/>
          <w:lang w:val="fr-FR"/>
        </w:rPr>
        <w:t>de réouverture partielle des écoles serait</w:t>
      </w:r>
      <w:r w:rsidR="00C13189">
        <w:rPr>
          <w:noProof w:val="0"/>
          <w:szCs w:val="24"/>
          <w:lang w:val="fr-FR"/>
        </w:rPr>
        <w:t xml:space="preserve"> conforme à nos connaissances scientifiques.</w:t>
      </w:r>
    </w:p>
    <w:p w14:paraId="2D3EED40" w14:textId="77777777" w:rsidR="008E37AB" w:rsidRPr="008E37AB" w:rsidRDefault="008E37AB" w:rsidP="00577246">
      <w:pPr>
        <w:rPr>
          <w:noProof w:val="0"/>
          <w:szCs w:val="24"/>
          <w:lang w:val="fr-FR"/>
        </w:rPr>
      </w:pPr>
    </w:p>
    <w:p w14:paraId="622083DE" w14:textId="4A14ED56" w:rsidR="008E37AB" w:rsidRPr="008E37AB" w:rsidRDefault="00C13189" w:rsidP="00577246">
      <w:pPr>
        <w:rPr>
          <w:noProof w:val="0"/>
          <w:szCs w:val="24"/>
          <w:lang w:val="fr-FR"/>
        </w:rPr>
      </w:pPr>
      <w:r>
        <w:rPr>
          <w:noProof w:val="0"/>
          <w:szCs w:val="24"/>
          <w:lang w:val="fr-FR"/>
        </w:rPr>
        <w:t xml:space="preserve">De fait, </w:t>
      </w:r>
      <w:r w:rsidRPr="002139A7">
        <w:rPr>
          <w:noProof w:val="0"/>
          <w:lang w:val="fr-FR"/>
        </w:rPr>
        <w:t xml:space="preserve">l'Institut de Santé publique </w:t>
      </w:r>
      <w:r>
        <w:rPr>
          <w:noProof w:val="0"/>
          <w:lang w:val="fr-FR"/>
        </w:rPr>
        <w:t>(</w:t>
      </w:r>
      <w:r w:rsidR="00A911FD">
        <w:rPr>
          <w:noProof w:val="0"/>
          <w:lang w:val="fr-FR"/>
        </w:rPr>
        <w:t>Sciensano</w:t>
      </w:r>
      <w:r>
        <w:rPr>
          <w:noProof w:val="0"/>
          <w:lang w:val="fr-FR"/>
        </w:rPr>
        <w:t xml:space="preserve">) </w:t>
      </w:r>
      <w:r w:rsidRPr="002139A7">
        <w:rPr>
          <w:noProof w:val="0"/>
          <w:lang w:val="fr-FR"/>
        </w:rPr>
        <w:t xml:space="preserve">a publié le </w:t>
      </w:r>
      <w:r w:rsidR="00A911FD">
        <w:rPr>
          <w:noProof w:val="0"/>
          <w:lang w:val="fr-FR"/>
        </w:rPr>
        <w:t>9</w:t>
      </w:r>
      <w:r w:rsidRPr="002139A7">
        <w:rPr>
          <w:noProof w:val="0"/>
          <w:lang w:val="fr-FR"/>
        </w:rPr>
        <w:t xml:space="preserve"> mai un document </w:t>
      </w:r>
      <w:r w:rsidR="00C821FB">
        <w:rPr>
          <w:noProof w:val="0"/>
          <w:lang w:val="fr-FR"/>
        </w:rPr>
        <w:t xml:space="preserve">présenté comme un </w:t>
      </w:r>
      <w:r w:rsidRPr="002139A7">
        <w:rPr>
          <w:noProof w:val="0"/>
          <w:lang w:val="fr-FR"/>
        </w:rPr>
        <w:t>récapitula</w:t>
      </w:r>
      <w:r w:rsidR="00C821FB">
        <w:rPr>
          <w:noProof w:val="0"/>
          <w:lang w:val="fr-FR"/>
        </w:rPr>
        <w:t xml:space="preserve">tif de </w:t>
      </w:r>
      <w:r w:rsidRPr="002139A7">
        <w:rPr>
          <w:noProof w:val="0"/>
          <w:lang w:val="fr-FR"/>
        </w:rPr>
        <w:t>toutes les connaissances actuelles sur l'impact du coronavirus sur les jeunes</w:t>
      </w:r>
      <w:r w:rsidR="00A911FD">
        <w:rPr>
          <w:noProof w:val="0"/>
          <w:lang w:val="fr-FR"/>
        </w:rPr>
        <w:t xml:space="preserve"> </w:t>
      </w:r>
      <w:hyperlink r:id="rId6" w:history="1">
        <w:r w:rsidR="00A911FD" w:rsidRPr="00E63F68">
          <w:rPr>
            <w:rStyle w:val="Hyperlink"/>
            <w:noProof w:val="0"/>
            <w:lang w:val="fr-FR"/>
          </w:rPr>
          <w:t>https://tinyurl.com/ya8n7547</w:t>
        </w:r>
      </w:hyperlink>
      <w:r w:rsidR="00A911FD">
        <w:rPr>
          <w:noProof w:val="0"/>
          <w:lang w:val="fr-FR"/>
        </w:rPr>
        <w:t>,</w:t>
      </w:r>
      <w:r>
        <w:rPr>
          <w:noProof w:val="0"/>
          <w:lang w:val="fr-FR"/>
        </w:rPr>
        <w:t xml:space="preserve"> a</w:t>
      </w:r>
      <w:r w:rsidRPr="002139A7">
        <w:rPr>
          <w:noProof w:val="0"/>
          <w:lang w:val="fr-FR"/>
        </w:rPr>
        <w:t>fin de répondre aux interrogations des parents</w:t>
      </w:r>
      <w:r w:rsidR="00644BE9">
        <w:rPr>
          <w:noProof w:val="0"/>
          <w:lang w:val="fr-FR"/>
        </w:rPr>
        <w:t xml:space="preserve">, un document repris dans toute la presse en </w:t>
      </w:r>
      <w:r w:rsidR="00A53102">
        <w:rPr>
          <w:noProof w:val="0"/>
          <w:lang w:val="fr-FR"/>
        </w:rPr>
        <w:t>Belgique et martel</w:t>
      </w:r>
      <w:r w:rsidR="0019620A">
        <w:rPr>
          <w:noProof w:val="0"/>
          <w:lang w:val="fr-FR"/>
        </w:rPr>
        <w:t>é</w:t>
      </w:r>
      <w:r w:rsidR="00A53102">
        <w:rPr>
          <w:noProof w:val="0"/>
          <w:lang w:val="fr-FR"/>
        </w:rPr>
        <w:t xml:space="preserve"> depuis</w:t>
      </w:r>
      <w:r w:rsidR="00932E73">
        <w:rPr>
          <w:noProof w:val="0"/>
          <w:lang w:val="fr-FR"/>
        </w:rPr>
        <w:t xml:space="preserve"> </w:t>
      </w:r>
      <w:hyperlink r:id="rId7" w:history="1">
        <w:r w:rsidR="00932E73" w:rsidRPr="00E63F68">
          <w:rPr>
            <w:rStyle w:val="Hyperlink"/>
            <w:noProof w:val="0"/>
            <w:lang w:val="fr-FR"/>
          </w:rPr>
          <w:t>https://tinyurl.com/ya8q2wg2</w:t>
        </w:r>
      </w:hyperlink>
      <w:r w:rsidR="00932E73">
        <w:rPr>
          <w:noProof w:val="0"/>
          <w:lang w:val="fr-FR"/>
        </w:rPr>
        <w:t>.</w:t>
      </w:r>
    </w:p>
    <w:p w14:paraId="146FD0C4" w14:textId="77777777" w:rsidR="008E37AB" w:rsidRPr="008E37AB" w:rsidRDefault="008E37AB" w:rsidP="00577246">
      <w:pPr>
        <w:rPr>
          <w:noProof w:val="0"/>
          <w:szCs w:val="24"/>
          <w:lang w:val="fr-FR"/>
        </w:rPr>
      </w:pPr>
    </w:p>
    <w:p w14:paraId="5F71EBED" w14:textId="209EAD9E" w:rsidR="00C13189" w:rsidRPr="002139A7" w:rsidRDefault="009F0055" w:rsidP="00C13189">
      <w:pPr>
        <w:rPr>
          <w:b/>
          <w:noProof w:val="0"/>
          <w:lang w:val="fr-FR"/>
        </w:rPr>
      </w:pPr>
      <w:r>
        <w:rPr>
          <w:b/>
          <w:noProof w:val="0"/>
          <w:lang w:val="fr-FR"/>
        </w:rPr>
        <w:t xml:space="preserve">1. </w:t>
      </w:r>
      <w:r w:rsidR="00C13189" w:rsidRPr="002139A7">
        <w:rPr>
          <w:b/>
          <w:noProof w:val="0"/>
          <w:lang w:val="fr-FR"/>
        </w:rPr>
        <w:t>Question: Les enfants, même sans symptômes, vont-ils transmettre le virus en masse?</w:t>
      </w:r>
    </w:p>
    <w:p w14:paraId="3074BA8A" w14:textId="29523DAC" w:rsidR="00C13189" w:rsidRPr="002139A7" w:rsidRDefault="00C13189" w:rsidP="00C13189">
      <w:pPr>
        <w:rPr>
          <w:noProof w:val="0"/>
          <w:lang w:val="fr-FR"/>
        </w:rPr>
      </w:pPr>
      <w:r w:rsidRPr="002139A7">
        <w:rPr>
          <w:noProof w:val="0"/>
          <w:lang w:val="fr-FR"/>
        </w:rPr>
        <w:t xml:space="preserve">Sciensano: </w:t>
      </w:r>
      <w:r w:rsidR="004B75AB">
        <w:rPr>
          <w:noProof w:val="0"/>
          <w:lang w:val="fr-FR"/>
        </w:rPr>
        <w:t>« </w:t>
      </w:r>
      <w:r w:rsidRPr="004B75AB">
        <w:rPr>
          <w:i/>
          <w:noProof w:val="0"/>
          <w:lang w:val="fr-FR"/>
        </w:rPr>
        <w:t>Contrairement aux autres virus des voies respiratoires, il semblerait que le virus du SARS-CoV-2 ne soit pas facilement transmis par les enfants. Les données scientifiques actuelles montrent que c’est par les adultes et pas par les enfants du même ménage que l’on risque le plus d’être contaminé</w:t>
      </w:r>
      <w:r w:rsidR="004B75AB">
        <w:rPr>
          <w:i/>
          <w:noProof w:val="0"/>
          <w:lang w:val="fr-FR"/>
        </w:rPr>
        <w:t> »</w:t>
      </w:r>
      <w:r w:rsidRPr="004B75AB">
        <w:rPr>
          <w:i/>
          <w:noProof w:val="0"/>
          <w:lang w:val="fr-FR"/>
        </w:rPr>
        <w:t>.</w:t>
      </w:r>
    </w:p>
    <w:p w14:paraId="09251900" w14:textId="77777777" w:rsidR="00C13189" w:rsidRDefault="00C13189" w:rsidP="00C13189">
      <w:pPr>
        <w:rPr>
          <w:noProof w:val="0"/>
          <w:lang w:val="fr-FR"/>
        </w:rPr>
      </w:pPr>
    </w:p>
    <w:p w14:paraId="2736EE1C" w14:textId="77777777" w:rsidR="001139F2" w:rsidRDefault="00601CF4" w:rsidP="00601CF4">
      <w:pPr>
        <w:rPr>
          <w:noProof w:val="0"/>
          <w:lang w:val="fr-FR"/>
        </w:rPr>
      </w:pPr>
      <w:r w:rsidRPr="00601CF4">
        <w:rPr>
          <w:noProof w:val="0"/>
          <w:lang w:val="fr-FR"/>
        </w:rPr>
        <w:t xml:space="preserve">Certes, les enfants pourraient potentiellement moins infecter </w:t>
      </w:r>
      <w:r>
        <w:rPr>
          <w:noProof w:val="0"/>
          <w:lang w:val="fr-FR"/>
        </w:rPr>
        <w:t xml:space="preserve">que </w:t>
      </w:r>
      <w:r w:rsidRPr="00601CF4">
        <w:rPr>
          <w:noProof w:val="0"/>
          <w:lang w:val="fr-FR"/>
        </w:rPr>
        <w:t>des adultes</w:t>
      </w:r>
      <w:r>
        <w:rPr>
          <w:noProof w:val="0"/>
          <w:lang w:val="fr-FR"/>
        </w:rPr>
        <w:t>,</w:t>
      </w:r>
      <w:r w:rsidRPr="00601CF4">
        <w:rPr>
          <w:noProof w:val="0"/>
          <w:lang w:val="fr-FR"/>
        </w:rPr>
        <w:t xml:space="preserve"> car leur flux respiratoire est moindre que celui d’un adulte</w:t>
      </w:r>
      <w:r w:rsidR="00F272EC">
        <w:rPr>
          <w:noProof w:val="0"/>
          <w:lang w:val="fr-FR"/>
        </w:rPr>
        <w:t>. M</w:t>
      </w:r>
      <w:r>
        <w:rPr>
          <w:noProof w:val="0"/>
          <w:lang w:val="fr-FR"/>
        </w:rPr>
        <w:t>ais c</w:t>
      </w:r>
      <w:r w:rsidR="004B75AB">
        <w:rPr>
          <w:noProof w:val="0"/>
          <w:lang w:val="fr-FR"/>
        </w:rPr>
        <w:t>e n’est pas ça</w:t>
      </w:r>
      <w:r w:rsidR="00D20FD5">
        <w:rPr>
          <w:noProof w:val="0"/>
          <w:lang w:val="fr-FR"/>
        </w:rPr>
        <w:t>,</w:t>
      </w:r>
      <w:r w:rsidR="004B75AB">
        <w:rPr>
          <w:noProof w:val="0"/>
          <w:lang w:val="fr-FR"/>
        </w:rPr>
        <w:t xml:space="preserve"> la science ! </w:t>
      </w:r>
      <w:r w:rsidR="00C821FB">
        <w:rPr>
          <w:noProof w:val="0"/>
          <w:lang w:val="fr-FR"/>
        </w:rPr>
        <w:t xml:space="preserve">En effet, </w:t>
      </w:r>
      <w:r w:rsidR="00B73919">
        <w:rPr>
          <w:noProof w:val="0"/>
          <w:lang w:val="fr-FR"/>
        </w:rPr>
        <w:t xml:space="preserve">Sciensano se base </w:t>
      </w:r>
      <w:r w:rsidR="00C821FB">
        <w:rPr>
          <w:noProof w:val="0"/>
          <w:lang w:val="fr-FR"/>
        </w:rPr>
        <w:t>uniquement sur l</w:t>
      </w:r>
      <w:r w:rsidR="00B73919">
        <w:rPr>
          <w:noProof w:val="0"/>
          <w:lang w:val="fr-FR"/>
        </w:rPr>
        <w:t xml:space="preserve">es </w:t>
      </w:r>
      <w:r w:rsidR="00C821FB">
        <w:rPr>
          <w:noProof w:val="0"/>
          <w:lang w:val="fr-FR"/>
        </w:rPr>
        <w:t xml:space="preserve">quelques </w:t>
      </w:r>
      <w:r w:rsidR="00B73919">
        <w:rPr>
          <w:noProof w:val="0"/>
          <w:lang w:val="fr-FR"/>
        </w:rPr>
        <w:t xml:space="preserve">articles qui </w:t>
      </w:r>
      <w:r w:rsidR="00C821FB">
        <w:rPr>
          <w:noProof w:val="0"/>
          <w:lang w:val="fr-FR"/>
        </w:rPr>
        <w:t>soutiendraient</w:t>
      </w:r>
      <w:r w:rsidR="00B73919">
        <w:rPr>
          <w:noProof w:val="0"/>
          <w:lang w:val="fr-FR"/>
        </w:rPr>
        <w:t xml:space="preserve"> sa recommandation et ignore </w:t>
      </w:r>
      <w:r w:rsidR="00C821FB">
        <w:rPr>
          <w:noProof w:val="0"/>
          <w:lang w:val="fr-FR"/>
        </w:rPr>
        <w:t xml:space="preserve">tous </w:t>
      </w:r>
      <w:r w:rsidR="00B73919">
        <w:rPr>
          <w:noProof w:val="0"/>
          <w:lang w:val="fr-FR"/>
        </w:rPr>
        <w:t xml:space="preserve">les </w:t>
      </w:r>
      <w:r w:rsidR="00C821FB">
        <w:rPr>
          <w:noProof w:val="0"/>
          <w:lang w:val="fr-FR"/>
        </w:rPr>
        <w:t xml:space="preserve">autres </w:t>
      </w:r>
      <w:r w:rsidR="00B73919">
        <w:rPr>
          <w:noProof w:val="0"/>
          <w:lang w:val="fr-FR"/>
        </w:rPr>
        <w:t>articles qui prouvent le contraire.</w:t>
      </w:r>
      <w:r w:rsidR="00644BE9">
        <w:rPr>
          <w:noProof w:val="0"/>
          <w:lang w:val="fr-FR"/>
        </w:rPr>
        <w:t xml:space="preserve"> En science le comportement de Sciensano constit</w:t>
      </w:r>
      <w:r w:rsidR="00C821FB">
        <w:rPr>
          <w:noProof w:val="0"/>
          <w:lang w:val="fr-FR"/>
        </w:rPr>
        <w:t>ue de l’inconduite scientifique :</w:t>
      </w:r>
      <w:r w:rsidR="00644BE9">
        <w:rPr>
          <w:noProof w:val="0"/>
          <w:lang w:val="fr-FR"/>
        </w:rPr>
        <w:t xml:space="preserve"> en d’autres mots</w:t>
      </w:r>
      <w:r w:rsidR="00C821FB">
        <w:rPr>
          <w:noProof w:val="0"/>
          <w:lang w:val="fr-FR"/>
        </w:rPr>
        <w:t>,</w:t>
      </w:r>
      <w:r w:rsidR="00644BE9">
        <w:rPr>
          <w:noProof w:val="0"/>
          <w:lang w:val="fr-FR"/>
        </w:rPr>
        <w:t xml:space="preserve"> cette déclaration est frauduleuse. </w:t>
      </w:r>
    </w:p>
    <w:p w14:paraId="5DDE2CCD" w14:textId="77777777" w:rsidR="001139F2" w:rsidRDefault="001139F2" w:rsidP="00601CF4">
      <w:pPr>
        <w:rPr>
          <w:noProof w:val="0"/>
          <w:lang w:val="fr-FR"/>
        </w:rPr>
      </w:pPr>
    </w:p>
    <w:p w14:paraId="63928FFB" w14:textId="01596757" w:rsidR="004B75AB" w:rsidRPr="002139A7" w:rsidRDefault="00644BE9" w:rsidP="00601CF4">
      <w:pPr>
        <w:rPr>
          <w:noProof w:val="0"/>
          <w:lang w:val="fr-FR"/>
        </w:rPr>
      </w:pPr>
      <w:r>
        <w:rPr>
          <w:noProof w:val="0"/>
          <w:lang w:val="fr-FR"/>
        </w:rPr>
        <w:t>Et le directeur de Sciensano, la cellule d’experts coronavirus du gouvernement, les porte-paroles officiel</w:t>
      </w:r>
      <w:r w:rsidR="00C95CBE">
        <w:rPr>
          <w:noProof w:val="0"/>
          <w:lang w:val="fr-FR"/>
        </w:rPr>
        <w:t>s</w:t>
      </w:r>
      <w:r>
        <w:rPr>
          <w:noProof w:val="0"/>
          <w:lang w:val="fr-FR"/>
        </w:rPr>
        <w:t xml:space="preserve"> </w:t>
      </w:r>
      <w:r w:rsidR="00C821FB">
        <w:rPr>
          <w:noProof w:val="0"/>
          <w:lang w:val="fr-FR"/>
        </w:rPr>
        <w:t>ne peuvent ignorer</w:t>
      </w:r>
      <w:r w:rsidR="0059723F">
        <w:rPr>
          <w:noProof w:val="0"/>
          <w:lang w:val="fr-FR"/>
        </w:rPr>
        <w:t xml:space="preserve"> que</w:t>
      </w:r>
      <w:r>
        <w:rPr>
          <w:noProof w:val="0"/>
          <w:lang w:val="fr-FR"/>
        </w:rPr>
        <w:t xml:space="preserve"> cette déclaration va à l’encontre</w:t>
      </w:r>
      <w:r w:rsidR="00C95CBE">
        <w:rPr>
          <w:noProof w:val="0"/>
          <w:lang w:val="fr-FR"/>
        </w:rPr>
        <w:t xml:space="preserve"> de l’information publiquement disponible</w:t>
      </w:r>
      <w:r w:rsidR="009D30D7">
        <w:rPr>
          <w:noProof w:val="0"/>
          <w:lang w:val="fr-FR"/>
        </w:rPr>
        <w:t xml:space="preserve">, </w:t>
      </w:r>
      <w:r w:rsidR="0059723F">
        <w:rPr>
          <w:noProof w:val="0"/>
          <w:lang w:val="fr-FR"/>
        </w:rPr>
        <w:t>puisque</w:t>
      </w:r>
      <w:r w:rsidR="009D30D7">
        <w:rPr>
          <w:noProof w:val="0"/>
          <w:lang w:val="fr-FR"/>
        </w:rPr>
        <w:t xml:space="preserve"> je leur ai </w:t>
      </w:r>
      <w:r w:rsidR="0059723F">
        <w:rPr>
          <w:noProof w:val="0"/>
          <w:lang w:val="fr-FR"/>
        </w:rPr>
        <w:t xml:space="preserve">moi-même </w:t>
      </w:r>
      <w:r w:rsidR="009D30D7">
        <w:rPr>
          <w:noProof w:val="0"/>
          <w:lang w:val="fr-FR"/>
        </w:rPr>
        <w:t xml:space="preserve">personnellement </w:t>
      </w:r>
      <w:r w:rsidR="0059723F">
        <w:rPr>
          <w:noProof w:val="0"/>
          <w:lang w:val="fr-FR"/>
        </w:rPr>
        <w:t>adressé</w:t>
      </w:r>
      <w:r w:rsidR="009D30D7">
        <w:rPr>
          <w:noProof w:val="0"/>
          <w:lang w:val="fr-FR"/>
        </w:rPr>
        <w:t xml:space="preserve"> les études qui prouvent le contraire de ce qu’ils affirment</w:t>
      </w:r>
      <w:r w:rsidR="00E9608C">
        <w:rPr>
          <w:noProof w:val="0"/>
          <w:lang w:val="fr-FR"/>
        </w:rPr>
        <w:t xml:space="preserve"> </w:t>
      </w:r>
      <w:hyperlink r:id="rId8" w:history="1">
        <w:r w:rsidR="00E9608C" w:rsidRPr="00E63F68">
          <w:rPr>
            <w:rStyle w:val="Hyperlink"/>
            <w:noProof w:val="0"/>
            <w:lang w:val="fr-FR"/>
          </w:rPr>
          <w:t>https://tinyurl.com/yd5pk4n6</w:t>
        </w:r>
      </w:hyperlink>
      <w:r w:rsidR="00E9608C">
        <w:rPr>
          <w:noProof w:val="0"/>
          <w:lang w:val="fr-FR"/>
        </w:rPr>
        <w:t xml:space="preserve">, </w:t>
      </w:r>
      <w:hyperlink r:id="rId9" w:history="1">
        <w:r w:rsidR="00E9608C" w:rsidRPr="00E63F68">
          <w:rPr>
            <w:rStyle w:val="Hyperlink"/>
            <w:noProof w:val="0"/>
            <w:lang w:val="fr-FR"/>
          </w:rPr>
          <w:t>https://tinyurl.com/yafolc4a</w:t>
        </w:r>
      </w:hyperlink>
      <w:r w:rsidR="00E9608C">
        <w:rPr>
          <w:noProof w:val="0"/>
          <w:lang w:val="fr-FR"/>
        </w:rPr>
        <w:t xml:space="preserve">, </w:t>
      </w:r>
      <w:hyperlink r:id="rId10" w:history="1">
        <w:r w:rsidR="00E9608C" w:rsidRPr="00E63F68">
          <w:rPr>
            <w:rStyle w:val="Hyperlink"/>
            <w:noProof w:val="0"/>
            <w:lang w:val="fr-FR"/>
          </w:rPr>
          <w:t>https://tinyurl.com/y6vwknnp</w:t>
        </w:r>
      </w:hyperlink>
      <w:r w:rsidR="009D30D7">
        <w:rPr>
          <w:noProof w:val="0"/>
          <w:lang w:val="fr-FR"/>
        </w:rPr>
        <w:t>.</w:t>
      </w:r>
    </w:p>
    <w:p w14:paraId="5687B131" w14:textId="77777777" w:rsidR="00C95CBE" w:rsidRDefault="00C95CBE" w:rsidP="00C13189">
      <w:pPr>
        <w:rPr>
          <w:noProof w:val="0"/>
          <w:color w:val="0000FF"/>
          <w:lang w:val="fr-FR"/>
        </w:rPr>
      </w:pPr>
    </w:p>
    <w:p w14:paraId="314DE888" w14:textId="0AB3B553" w:rsidR="00984AEE" w:rsidRPr="00506D12" w:rsidRDefault="00984AEE" w:rsidP="00C13189">
      <w:pPr>
        <w:rPr>
          <w:noProof w:val="0"/>
          <w:lang w:val="fr-FR"/>
        </w:rPr>
      </w:pPr>
      <w:r>
        <w:rPr>
          <w:noProof w:val="0"/>
          <w:lang w:val="fr-FR"/>
        </w:rPr>
        <w:t xml:space="preserve">Une étude publiée le 27 avril par le journal </w:t>
      </w:r>
      <w:r w:rsidRPr="00D20FD5">
        <w:rPr>
          <w:i/>
          <w:noProof w:val="0"/>
          <w:lang w:val="fr-FR"/>
        </w:rPr>
        <w:t>The Lancet</w:t>
      </w:r>
      <w:r>
        <w:rPr>
          <w:noProof w:val="0"/>
          <w:lang w:val="fr-FR"/>
        </w:rPr>
        <w:t xml:space="preserve"> </w:t>
      </w:r>
      <w:r w:rsidR="0059723F">
        <w:rPr>
          <w:noProof w:val="0"/>
          <w:lang w:val="fr-FR"/>
        </w:rPr>
        <w:t xml:space="preserve">et </w:t>
      </w:r>
      <w:r>
        <w:rPr>
          <w:noProof w:val="0"/>
          <w:lang w:val="fr-FR"/>
        </w:rPr>
        <w:t xml:space="preserve">basée sur des données obtenues à Shenzhen </w:t>
      </w:r>
      <w:r w:rsidR="0059723F">
        <w:rPr>
          <w:noProof w:val="0"/>
          <w:lang w:val="fr-FR"/>
        </w:rPr>
        <w:t>à propos de</w:t>
      </w:r>
      <w:r>
        <w:rPr>
          <w:noProof w:val="0"/>
          <w:lang w:val="fr-FR"/>
        </w:rPr>
        <w:t xml:space="preserve"> 391 cas arrive à la conclusion que le risque de transmission des enfants de moins de 10 ans est de 7.4% comparé à une moyenne de 6,6% pour la population</w:t>
      </w:r>
      <w:r w:rsidR="00C55CCE">
        <w:rPr>
          <w:noProof w:val="0"/>
          <w:lang w:val="fr-FR"/>
        </w:rPr>
        <w:t> !</w:t>
      </w:r>
      <w:r w:rsidR="00E9608C">
        <w:rPr>
          <w:noProof w:val="0"/>
          <w:lang w:val="fr-FR"/>
        </w:rPr>
        <w:t xml:space="preserve"> </w:t>
      </w:r>
      <w:hyperlink r:id="rId11" w:history="1">
        <w:r w:rsidR="00E9608C" w:rsidRPr="00E63F68">
          <w:rPr>
            <w:rStyle w:val="Hyperlink"/>
            <w:noProof w:val="0"/>
            <w:lang w:val="fr-FR"/>
          </w:rPr>
          <w:t>https://tinyurl.com/ybjr6a3k</w:t>
        </w:r>
      </w:hyperlink>
      <w:r w:rsidR="00E9608C">
        <w:rPr>
          <w:noProof w:val="0"/>
          <w:lang w:val="fr-FR"/>
        </w:rPr>
        <w:t xml:space="preserve"> </w:t>
      </w:r>
    </w:p>
    <w:p w14:paraId="4BA5AD62" w14:textId="77777777" w:rsidR="00D20FD5" w:rsidRDefault="00D20FD5" w:rsidP="00D20FD5">
      <w:pPr>
        <w:rPr>
          <w:noProof w:val="0"/>
          <w:lang w:val="fr-FR"/>
        </w:rPr>
      </w:pPr>
    </w:p>
    <w:p w14:paraId="1A7516EE" w14:textId="6895D0A5" w:rsidR="00D20FD5" w:rsidRDefault="00D20FD5" w:rsidP="00D20FD5">
      <w:pPr>
        <w:rPr>
          <w:noProof w:val="0"/>
          <w:lang w:val="fr-FR"/>
        </w:rPr>
      </w:pPr>
      <w:r w:rsidRPr="00506D12">
        <w:rPr>
          <w:noProof w:val="0"/>
          <w:lang w:val="fr-FR"/>
        </w:rPr>
        <w:t xml:space="preserve">Une étude </w:t>
      </w:r>
      <w:r>
        <w:rPr>
          <w:noProof w:val="0"/>
          <w:lang w:val="fr-FR"/>
        </w:rPr>
        <w:t xml:space="preserve">publiée le 29 avril dans le journal </w:t>
      </w:r>
      <w:r w:rsidRPr="00641FCD">
        <w:rPr>
          <w:i/>
          <w:noProof w:val="0"/>
          <w:lang w:val="fr-FR"/>
        </w:rPr>
        <w:t>Science</w:t>
      </w:r>
      <w:r>
        <w:rPr>
          <w:noProof w:val="0"/>
          <w:lang w:val="fr-FR"/>
        </w:rPr>
        <w:t xml:space="preserve"> </w:t>
      </w:r>
      <w:r w:rsidR="0059723F">
        <w:rPr>
          <w:noProof w:val="0"/>
          <w:lang w:val="fr-FR"/>
        </w:rPr>
        <w:t xml:space="preserve">et </w:t>
      </w:r>
      <w:r>
        <w:rPr>
          <w:noProof w:val="0"/>
          <w:lang w:val="fr-FR"/>
        </w:rPr>
        <w:t xml:space="preserve">basée sur des données obtenues à Wuhan (1.245 contacts et 636 cas) et Shanghai (1.296 contacts pour 557 cas) </w:t>
      </w:r>
      <w:r w:rsidR="0059723F">
        <w:rPr>
          <w:noProof w:val="0"/>
          <w:lang w:val="fr-FR"/>
        </w:rPr>
        <w:t>démontre</w:t>
      </w:r>
      <w:r>
        <w:rPr>
          <w:noProof w:val="0"/>
          <w:lang w:val="fr-FR"/>
        </w:rPr>
        <w:t xml:space="preserve"> que les enfants (0-14 ans) </w:t>
      </w:r>
      <w:r w:rsidR="0059723F">
        <w:rPr>
          <w:noProof w:val="0"/>
          <w:lang w:val="fr-FR"/>
        </w:rPr>
        <w:t>présentaient certes</w:t>
      </w:r>
      <w:r>
        <w:rPr>
          <w:noProof w:val="0"/>
          <w:lang w:val="fr-FR"/>
        </w:rPr>
        <w:t xml:space="preserve"> </w:t>
      </w:r>
      <w:r w:rsidR="0059723F">
        <w:rPr>
          <w:noProof w:val="0"/>
          <w:lang w:val="fr-FR"/>
        </w:rPr>
        <w:t>une</w:t>
      </w:r>
      <w:r>
        <w:rPr>
          <w:noProof w:val="0"/>
          <w:lang w:val="fr-FR"/>
        </w:rPr>
        <w:t xml:space="preserve"> susceptib</w:t>
      </w:r>
      <w:r w:rsidR="002A4CE1">
        <w:rPr>
          <w:noProof w:val="0"/>
          <w:lang w:val="fr-FR"/>
        </w:rPr>
        <w:t>ilité</w:t>
      </w:r>
      <w:r>
        <w:rPr>
          <w:noProof w:val="0"/>
          <w:lang w:val="fr-FR"/>
        </w:rPr>
        <w:t xml:space="preserve"> à l’infection </w:t>
      </w:r>
      <w:r w:rsidR="0059723F">
        <w:rPr>
          <w:noProof w:val="0"/>
          <w:lang w:val="fr-FR"/>
        </w:rPr>
        <w:t xml:space="preserve">de l’ordre d’un tiers de celle </w:t>
      </w:r>
      <w:r w:rsidR="002A4CE1">
        <w:rPr>
          <w:noProof w:val="0"/>
          <w:lang w:val="fr-FR"/>
        </w:rPr>
        <w:t>d</w:t>
      </w:r>
      <w:r>
        <w:rPr>
          <w:noProof w:val="0"/>
          <w:lang w:val="fr-FR"/>
        </w:rPr>
        <w:t xml:space="preserve">es adultes (15-64 ans), mais que </w:t>
      </w:r>
      <w:r w:rsidR="0059723F">
        <w:rPr>
          <w:noProof w:val="0"/>
          <w:lang w:val="fr-FR"/>
        </w:rPr>
        <w:t>lorsque</w:t>
      </w:r>
      <w:r>
        <w:rPr>
          <w:noProof w:val="0"/>
          <w:lang w:val="fr-FR"/>
        </w:rPr>
        <w:t xml:space="preserve"> les écoles étaient ouvertes</w:t>
      </w:r>
      <w:r w:rsidR="0059723F">
        <w:rPr>
          <w:noProof w:val="0"/>
          <w:lang w:val="fr-FR"/>
        </w:rPr>
        <w:t>,</w:t>
      </w:r>
      <w:r>
        <w:rPr>
          <w:noProof w:val="0"/>
          <w:lang w:val="fr-FR"/>
        </w:rPr>
        <w:t xml:space="preserve"> l’augmentation de la fréquence de contacts des enfants </w:t>
      </w:r>
      <w:r w:rsidR="0059723F">
        <w:rPr>
          <w:noProof w:val="0"/>
          <w:lang w:val="fr-FR"/>
        </w:rPr>
        <w:t>avec</w:t>
      </w:r>
      <w:r>
        <w:rPr>
          <w:noProof w:val="0"/>
          <w:lang w:val="fr-FR"/>
        </w:rPr>
        <w:t xml:space="preserve"> </w:t>
      </w:r>
      <w:r w:rsidR="0059723F">
        <w:rPr>
          <w:noProof w:val="0"/>
          <w:lang w:val="fr-FR"/>
        </w:rPr>
        <w:t>des</w:t>
      </w:r>
      <w:r>
        <w:rPr>
          <w:noProof w:val="0"/>
          <w:lang w:val="fr-FR"/>
        </w:rPr>
        <w:t xml:space="preserve"> adultes </w:t>
      </w:r>
      <w:r w:rsidR="0059723F">
        <w:rPr>
          <w:noProof w:val="0"/>
          <w:lang w:val="fr-FR"/>
        </w:rPr>
        <w:t xml:space="preserve">n’appartenant pas à leurs foyers familiaux </w:t>
      </w:r>
      <w:r>
        <w:rPr>
          <w:noProof w:val="0"/>
          <w:lang w:val="fr-FR"/>
        </w:rPr>
        <w:t xml:space="preserve">compensait cette moindre susceptibilité </w:t>
      </w:r>
      <w:r w:rsidR="0059723F">
        <w:rPr>
          <w:noProof w:val="0"/>
          <w:lang w:val="fr-FR"/>
        </w:rPr>
        <w:t xml:space="preserve">à l’infection, ce qui eut pour effet de conduire à un taux de transmission équivalent </w:t>
      </w:r>
      <w:r w:rsidR="00C55CCE">
        <w:rPr>
          <w:noProof w:val="0"/>
          <w:lang w:val="fr-FR"/>
        </w:rPr>
        <w:t>entre les deux groupes !</w:t>
      </w:r>
      <w:r w:rsidR="00E9608C">
        <w:rPr>
          <w:noProof w:val="0"/>
          <w:lang w:val="fr-FR"/>
        </w:rPr>
        <w:t xml:space="preserve"> </w:t>
      </w:r>
      <w:hyperlink r:id="rId12" w:history="1">
        <w:r w:rsidR="00E9608C" w:rsidRPr="00E63F68">
          <w:rPr>
            <w:rStyle w:val="Hyperlink"/>
            <w:noProof w:val="0"/>
            <w:lang w:val="fr-FR"/>
          </w:rPr>
          <w:t>https://tinyurl.com/yc9bh7y7</w:t>
        </w:r>
      </w:hyperlink>
      <w:r w:rsidR="00E9608C">
        <w:rPr>
          <w:noProof w:val="0"/>
          <w:lang w:val="fr-FR"/>
        </w:rPr>
        <w:t xml:space="preserve"> </w:t>
      </w:r>
    </w:p>
    <w:p w14:paraId="18FD6202" w14:textId="77777777" w:rsidR="00D20FD5" w:rsidRDefault="00D20FD5" w:rsidP="00D20FD5">
      <w:pPr>
        <w:rPr>
          <w:noProof w:val="0"/>
          <w:lang w:val="fr-FR"/>
        </w:rPr>
      </w:pPr>
    </w:p>
    <w:p w14:paraId="4AC58FFD" w14:textId="0BB850B7" w:rsidR="00D20FD5" w:rsidRDefault="007227BD" w:rsidP="00D20FD5">
      <w:pPr>
        <w:rPr>
          <w:noProof w:val="0"/>
          <w:lang w:val="fr-FR"/>
        </w:rPr>
      </w:pPr>
      <w:r>
        <w:rPr>
          <w:noProof w:val="0"/>
          <w:lang w:val="fr-FR"/>
        </w:rPr>
        <w:t>Ces résultats sont</w:t>
      </w:r>
      <w:r w:rsidR="0059723F">
        <w:rPr>
          <w:noProof w:val="0"/>
          <w:lang w:val="fr-FR"/>
        </w:rPr>
        <w:t>,</w:t>
      </w:r>
      <w:r>
        <w:rPr>
          <w:noProof w:val="0"/>
          <w:lang w:val="fr-FR"/>
        </w:rPr>
        <w:t xml:space="preserve"> </w:t>
      </w:r>
      <w:r w:rsidR="0059723F">
        <w:rPr>
          <w:noProof w:val="0"/>
          <w:lang w:val="fr-FR"/>
        </w:rPr>
        <w:t>d’ailleurs, conforme</w:t>
      </w:r>
      <w:r>
        <w:rPr>
          <w:noProof w:val="0"/>
          <w:lang w:val="fr-FR"/>
        </w:rPr>
        <w:t xml:space="preserve"> a</w:t>
      </w:r>
      <w:r w:rsidR="0059723F">
        <w:rPr>
          <w:noProof w:val="0"/>
          <w:lang w:val="fr-FR"/>
        </w:rPr>
        <w:t>ux</w:t>
      </w:r>
      <w:r>
        <w:rPr>
          <w:noProof w:val="0"/>
          <w:lang w:val="fr-FR"/>
        </w:rPr>
        <w:t xml:space="preserve"> données </w:t>
      </w:r>
      <w:r w:rsidR="0059723F">
        <w:rPr>
          <w:noProof w:val="0"/>
          <w:lang w:val="fr-FR"/>
        </w:rPr>
        <w:t>rassemblées par le</w:t>
      </w:r>
      <w:r>
        <w:rPr>
          <w:noProof w:val="0"/>
          <w:lang w:val="fr-FR"/>
        </w:rPr>
        <w:t xml:space="preserve"> virologue allemand, le Dr. Christian Drosten</w:t>
      </w:r>
      <w:r w:rsidR="002A587E">
        <w:rPr>
          <w:noProof w:val="0"/>
          <w:lang w:val="fr-FR"/>
        </w:rPr>
        <w:t>,</w:t>
      </w:r>
      <w:r>
        <w:rPr>
          <w:noProof w:val="0"/>
          <w:lang w:val="fr-FR"/>
        </w:rPr>
        <w:t xml:space="preserve"> qui a </w:t>
      </w:r>
      <w:r w:rsidR="002A587E">
        <w:rPr>
          <w:noProof w:val="0"/>
          <w:lang w:val="fr-FR"/>
        </w:rPr>
        <w:t xml:space="preserve">été </w:t>
      </w:r>
      <w:r w:rsidR="00823C39">
        <w:rPr>
          <w:noProof w:val="0"/>
          <w:lang w:val="fr-FR"/>
        </w:rPr>
        <w:t xml:space="preserve">lui aussi </w:t>
      </w:r>
      <w:r w:rsidR="002A587E">
        <w:rPr>
          <w:noProof w:val="0"/>
          <w:lang w:val="fr-FR"/>
        </w:rPr>
        <w:t xml:space="preserve">attaqué </w:t>
      </w:r>
      <w:r w:rsidR="00823C39">
        <w:rPr>
          <w:noProof w:val="0"/>
          <w:lang w:val="fr-FR"/>
        </w:rPr>
        <w:t>lorsqu’</w:t>
      </w:r>
      <w:r w:rsidR="002A587E">
        <w:rPr>
          <w:noProof w:val="0"/>
          <w:lang w:val="fr-FR"/>
        </w:rPr>
        <w:t xml:space="preserve">il a </w:t>
      </w:r>
      <w:r w:rsidR="00823C39">
        <w:rPr>
          <w:noProof w:val="0"/>
          <w:lang w:val="fr-FR"/>
        </w:rPr>
        <w:t>révélé</w:t>
      </w:r>
      <w:r>
        <w:rPr>
          <w:noProof w:val="0"/>
          <w:lang w:val="fr-FR"/>
        </w:rPr>
        <w:t xml:space="preserve"> dans une étude </w:t>
      </w:r>
      <w:r w:rsidR="00823C39">
        <w:rPr>
          <w:noProof w:val="0"/>
          <w:lang w:val="fr-FR"/>
        </w:rPr>
        <w:t xml:space="preserve">portant </w:t>
      </w:r>
      <w:r>
        <w:rPr>
          <w:noProof w:val="0"/>
          <w:lang w:val="fr-FR"/>
        </w:rPr>
        <w:t xml:space="preserve">sur </w:t>
      </w:r>
      <w:r w:rsidR="00E9608C">
        <w:rPr>
          <w:noProof w:val="0"/>
          <w:lang w:val="fr-FR"/>
        </w:rPr>
        <w:t>3.712</w:t>
      </w:r>
      <w:r>
        <w:rPr>
          <w:noProof w:val="0"/>
          <w:lang w:val="fr-FR"/>
        </w:rPr>
        <w:t xml:space="preserve"> cas que la charge virale n’était pas </w:t>
      </w:r>
      <w:r w:rsidR="002A587E">
        <w:rPr>
          <w:noProof w:val="0"/>
          <w:lang w:val="fr-FR"/>
        </w:rPr>
        <w:t>statistiquement différente en fonction de l’âge</w:t>
      </w:r>
      <w:r w:rsidR="00E9608C">
        <w:rPr>
          <w:noProof w:val="0"/>
          <w:lang w:val="fr-FR"/>
        </w:rPr>
        <w:t xml:space="preserve"> </w:t>
      </w:r>
      <w:hyperlink r:id="rId13" w:history="1">
        <w:r w:rsidR="002707E7" w:rsidRPr="00E63F68">
          <w:rPr>
            <w:rStyle w:val="Hyperlink"/>
            <w:noProof w:val="0"/>
            <w:lang w:val="fr-FR"/>
          </w:rPr>
          <w:t>https://tinyurl.com/y9moalll</w:t>
        </w:r>
      </w:hyperlink>
      <w:r w:rsidR="002707E7">
        <w:rPr>
          <w:noProof w:val="0"/>
          <w:lang w:val="fr-FR"/>
        </w:rPr>
        <w:t>.</w:t>
      </w:r>
      <w:r w:rsidR="002A587E">
        <w:rPr>
          <w:noProof w:val="0"/>
          <w:lang w:val="fr-FR"/>
        </w:rPr>
        <w:t xml:space="preserve"> </w:t>
      </w:r>
      <w:r w:rsidR="00823C39">
        <w:rPr>
          <w:noProof w:val="0"/>
          <w:lang w:val="fr-FR"/>
        </w:rPr>
        <w:t xml:space="preserve">Or ce sont </w:t>
      </w:r>
      <w:r w:rsidR="002A587E">
        <w:rPr>
          <w:noProof w:val="0"/>
          <w:lang w:val="fr-FR"/>
        </w:rPr>
        <w:t>des arguments absurdes</w:t>
      </w:r>
      <w:r w:rsidR="00823C39">
        <w:rPr>
          <w:noProof w:val="0"/>
          <w:lang w:val="fr-FR"/>
        </w:rPr>
        <w:t xml:space="preserve"> que mettent en avant ses détracteurs</w:t>
      </w:r>
      <w:r w:rsidR="00C420CA">
        <w:rPr>
          <w:noProof w:val="0"/>
          <w:lang w:val="fr-FR"/>
        </w:rPr>
        <w:t xml:space="preserve"> </w:t>
      </w:r>
      <w:hyperlink r:id="rId14" w:history="1">
        <w:r w:rsidR="00C420CA" w:rsidRPr="00E63F68">
          <w:rPr>
            <w:rStyle w:val="Hyperlink"/>
            <w:noProof w:val="0"/>
            <w:lang w:val="fr-FR"/>
          </w:rPr>
          <w:t>https://tinyurl.com/ya8q2wg2</w:t>
        </w:r>
      </w:hyperlink>
      <w:r w:rsidR="002A587E">
        <w:rPr>
          <w:noProof w:val="0"/>
          <w:lang w:val="fr-FR"/>
        </w:rPr>
        <w:t xml:space="preserve">, </w:t>
      </w:r>
      <w:r w:rsidR="00823C39">
        <w:rPr>
          <w:noProof w:val="0"/>
          <w:lang w:val="fr-FR"/>
        </w:rPr>
        <w:t xml:space="preserve">à savoir </w:t>
      </w:r>
      <w:r w:rsidR="00C420CA">
        <w:rPr>
          <w:noProof w:val="0"/>
          <w:lang w:val="fr-FR"/>
        </w:rPr>
        <w:t xml:space="preserve">que </w:t>
      </w:r>
      <w:r w:rsidR="00823C39">
        <w:rPr>
          <w:noProof w:val="0"/>
          <w:lang w:val="fr-FR"/>
        </w:rPr>
        <w:t>s</w:t>
      </w:r>
      <w:r w:rsidR="00C420CA">
        <w:rPr>
          <w:noProof w:val="0"/>
          <w:lang w:val="fr-FR"/>
        </w:rPr>
        <w:t xml:space="preserve">a </w:t>
      </w:r>
      <w:r w:rsidR="00823C39">
        <w:rPr>
          <w:noProof w:val="0"/>
          <w:lang w:val="fr-FR"/>
        </w:rPr>
        <w:t xml:space="preserve">méthodologie </w:t>
      </w:r>
      <w:r w:rsidR="00C420CA">
        <w:rPr>
          <w:noProof w:val="0"/>
          <w:lang w:val="fr-FR"/>
        </w:rPr>
        <w:t>statistique n</w:t>
      </w:r>
      <w:r w:rsidR="00823C39">
        <w:rPr>
          <w:noProof w:val="0"/>
          <w:lang w:val="fr-FR"/>
        </w:rPr>
        <w:t>e serait</w:t>
      </w:r>
      <w:r w:rsidR="00C420CA">
        <w:rPr>
          <w:noProof w:val="0"/>
          <w:lang w:val="fr-FR"/>
        </w:rPr>
        <w:t xml:space="preserve"> pas </w:t>
      </w:r>
      <w:r w:rsidR="00823C39">
        <w:rPr>
          <w:noProof w:val="0"/>
          <w:lang w:val="fr-FR"/>
        </w:rPr>
        <w:t>correcte</w:t>
      </w:r>
      <w:r w:rsidR="00C420CA">
        <w:rPr>
          <w:noProof w:val="0"/>
          <w:lang w:val="fr-FR"/>
        </w:rPr>
        <w:t xml:space="preserve"> ou</w:t>
      </w:r>
      <w:r w:rsidR="002A587E">
        <w:rPr>
          <w:noProof w:val="0"/>
          <w:lang w:val="fr-FR"/>
        </w:rPr>
        <w:t xml:space="preserve"> que la détection du virus par PCR n’implique</w:t>
      </w:r>
      <w:r w:rsidR="00823C39">
        <w:rPr>
          <w:noProof w:val="0"/>
          <w:lang w:val="fr-FR"/>
        </w:rPr>
        <w:t>rait</w:t>
      </w:r>
      <w:r w:rsidR="002A587E">
        <w:rPr>
          <w:noProof w:val="0"/>
          <w:lang w:val="fr-FR"/>
        </w:rPr>
        <w:t xml:space="preserve"> pas que le virus soit infectieux, alors </w:t>
      </w:r>
      <w:r w:rsidR="00823C39">
        <w:rPr>
          <w:noProof w:val="0"/>
          <w:lang w:val="fr-FR"/>
        </w:rPr>
        <w:t xml:space="preserve">même </w:t>
      </w:r>
      <w:r w:rsidR="002A587E">
        <w:rPr>
          <w:noProof w:val="0"/>
          <w:lang w:val="fr-FR"/>
        </w:rPr>
        <w:t xml:space="preserve">que c’est à eux </w:t>
      </w:r>
      <w:r w:rsidR="00823C39">
        <w:rPr>
          <w:noProof w:val="0"/>
          <w:lang w:val="fr-FR"/>
        </w:rPr>
        <w:t>de</w:t>
      </w:r>
      <w:r w:rsidR="002A587E">
        <w:rPr>
          <w:noProof w:val="0"/>
          <w:lang w:val="fr-FR"/>
        </w:rPr>
        <w:t xml:space="preserve"> fournir la preuve que ce virus ne serait pas infectieux simplement </w:t>
      </w:r>
      <w:r w:rsidR="002A587E">
        <w:rPr>
          <w:noProof w:val="0"/>
          <w:lang w:val="fr-FR"/>
        </w:rPr>
        <w:lastRenderedPageBreak/>
        <w:t xml:space="preserve">parce qu’il </w:t>
      </w:r>
      <w:r w:rsidR="00823C39">
        <w:rPr>
          <w:noProof w:val="0"/>
          <w:lang w:val="fr-FR"/>
        </w:rPr>
        <w:t>pro</w:t>
      </w:r>
      <w:r w:rsidR="002A587E">
        <w:rPr>
          <w:noProof w:val="0"/>
          <w:lang w:val="fr-FR"/>
        </w:rPr>
        <w:t>vien</w:t>
      </w:r>
      <w:r w:rsidR="009F0055">
        <w:rPr>
          <w:noProof w:val="0"/>
          <w:lang w:val="fr-FR"/>
        </w:rPr>
        <w:t>drai</w:t>
      </w:r>
      <w:r w:rsidR="002A587E">
        <w:rPr>
          <w:noProof w:val="0"/>
          <w:lang w:val="fr-FR"/>
        </w:rPr>
        <w:t xml:space="preserve">t d’un enfant. </w:t>
      </w:r>
      <w:r w:rsidR="00823C39">
        <w:rPr>
          <w:noProof w:val="0"/>
          <w:lang w:val="fr-FR"/>
        </w:rPr>
        <w:t>Sur ce dernier point justement,</w:t>
      </w:r>
      <w:r w:rsidR="002A587E">
        <w:rPr>
          <w:noProof w:val="0"/>
          <w:lang w:val="fr-FR"/>
        </w:rPr>
        <w:t xml:space="preserve"> </w:t>
      </w:r>
      <w:r w:rsidR="00655BF8">
        <w:rPr>
          <w:noProof w:val="0"/>
          <w:lang w:val="fr-FR"/>
        </w:rPr>
        <w:t>la réalité est qu</w:t>
      </w:r>
      <w:r w:rsidR="00823C39">
        <w:rPr>
          <w:noProof w:val="0"/>
          <w:lang w:val="fr-FR"/>
        </w:rPr>
        <w:t>’</w:t>
      </w:r>
      <w:r w:rsidR="002A587E">
        <w:rPr>
          <w:noProof w:val="0"/>
          <w:lang w:val="fr-FR"/>
        </w:rPr>
        <w:t xml:space="preserve">une étude </w:t>
      </w:r>
      <w:r w:rsidR="00823C39">
        <w:rPr>
          <w:noProof w:val="0"/>
          <w:lang w:val="fr-FR"/>
        </w:rPr>
        <w:t xml:space="preserve">suisse </w:t>
      </w:r>
      <w:r w:rsidR="00655BF8">
        <w:rPr>
          <w:noProof w:val="0"/>
          <w:lang w:val="fr-FR"/>
        </w:rPr>
        <w:t>prouv</w:t>
      </w:r>
      <w:r w:rsidR="00823C39">
        <w:rPr>
          <w:noProof w:val="0"/>
          <w:lang w:val="fr-FR"/>
        </w:rPr>
        <w:t>e</w:t>
      </w:r>
      <w:r w:rsidR="002A587E">
        <w:rPr>
          <w:noProof w:val="0"/>
          <w:lang w:val="fr-FR"/>
        </w:rPr>
        <w:t xml:space="preserve"> </w:t>
      </w:r>
      <w:r w:rsidR="00655BF8">
        <w:rPr>
          <w:noProof w:val="0"/>
          <w:lang w:val="fr-FR"/>
        </w:rPr>
        <w:t xml:space="preserve">que la présence du génome viral détecté par PCR </w:t>
      </w:r>
      <w:r w:rsidR="00A53102">
        <w:rPr>
          <w:noProof w:val="0"/>
          <w:lang w:val="fr-FR"/>
        </w:rPr>
        <w:t>chez les nouveau-nés, les enfants et les adolescents</w:t>
      </w:r>
      <w:r w:rsidR="002707E7">
        <w:rPr>
          <w:noProof w:val="0"/>
          <w:lang w:val="fr-FR"/>
        </w:rPr>
        <w:t xml:space="preserve"> </w:t>
      </w:r>
      <w:r w:rsidR="00823C39">
        <w:rPr>
          <w:noProof w:val="0"/>
          <w:lang w:val="fr-FR"/>
        </w:rPr>
        <w:t xml:space="preserve">correspond bien à du virus infectieux </w:t>
      </w:r>
      <w:hyperlink r:id="rId15" w:history="1">
        <w:r w:rsidR="00C420CA" w:rsidRPr="00E63F68">
          <w:rPr>
            <w:rStyle w:val="Hyperlink"/>
            <w:noProof w:val="0"/>
            <w:lang w:val="fr-FR"/>
          </w:rPr>
          <w:t>https://tinyurl.com/ydedkb4l</w:t>
        </w:r>
      </w:hyperlink>
      <w:r w:rsidR="00C420CA">
        <w:rPr>
          <w:noProof w:val="0"/>
          <w:lang w:val="fr-FR"/>
        </w:rPr>
        <w:t>,</w:t>
      </w:r>
      <w:r w:rsidR="00A53102">
        <w:rPr>
          <w:noProof w:val="0"/>
          <w:lang w:val="fr-FR"/>
        </w:rPr>
        <w:t xml:space="preserve"> comme nous l’indiquait</w:t>
      </w:r>
      <w:r w:rsidR="00823C39">
        <w:rPr>
          <w:noProof w:val="0"/>
          <w:lang w:val="fr-FR"/>
        </w:rPr>
        <w:t>, du reste,</w:t>
      </w:r>
      <w:r w:rsidR="00743090">
        <w:rPr>
          <w:noProof w:val="0"/>
          <w:lang w:val="fr-FR"/>
        </w:rPr>
        <w:t xml:space="preserve"> le bon sens, dont nos « experts » semblent si dépourvus</w:t>
      </w:r>
      <w:r w:rsidR="00655BF8">
        <w:rPr>
          <w:noProof w:val="0"/>
          <w:lang w:val="fr-FR"/>
        </w:rPr>
        <w:t>.</w:t>
      </w:r>
    </w:p>
    <w:p w14:paraId="1831BED8" w14:textId="77777777" w:rsidR="00D20FD5" w:rsidRDefault="00D20FD5" w:rsidP="00D20FD5">
      <w:pPr>
        <w:rPr>
          <w:noProof w:val="0"/>
          <w:lang w:val="fr-FR"/>
        </w:rPr>
      </w:pPr>
    </w:p>
    <w:p w14:paraId="31982BF9" w14:textId="24B6DECD" w:rsidR="00A53102" w:rsidRDefault="00A53102" w:rsidP="00D20FD5">
      <w:pPr>
        <w:rPr>
          <w:noProof w:val="0"/>
          <w:lang w:val="fr-FR"/>
        </w:rPr>
      </w:pPr>
      <w:r>
        <w:rPr>
          <w:noProof w:val="0"/>
          <w:lang w:val="fr-FR"/>
        </w:rPr>
        <w:t>Qu’</w:t>
      </w:r>
      <w:r w:rsidR="004440D8">
        <w:rPr>
          <w:noProof w:val="0"/>
          <w:lang w:val="fr-FR"/>
        </w:rPr>
        <w:t xml:space="preserve">opposent, dès lors, </w:t>
      </w:r>
      <w:r>
        <w:rPr>
          <w:noProof w:val="0"/>
          <w:lang w:val="fr-FR"/>
        </w:rPr>
        <w:t>les « experts » d</w:t>
      </w:r>
      <w:r w:rsidR="004440D8">
        <w:rPr>
          <w:noProof w:val="0"/>
          <w:lang w:val="fr-FR"/>
        </w:rPr>
        <w:t>e notre</w:t>
      </w:r>
      <w:r>
        <w:rPr>
          <w:noProof w:val="0"/>
          <w:lang w:val="fr-FR"/>
        </w:rPr>
        <w:t xml:space="preserve"> gouvernement à ces résultats probants ? Une </w:t>
      </w:r>
      <w:r w:rsidR="00251589">
        <w:rPr>
          <w:noProof w:val="0"/>
          <w:lang w:val="fr-FR"/>
        </w:rPr>
        <w:t>revue</w:t>
      </w:r>
      <w:r>
        <w:rPr>
          <w:noProof w:val="0"/>
          <w:lang w:val="fr-FR"/>
        </w:rPr>
        <w:t xml:space="preserve"> de 78 publications par le Collège Royal Britannique de Pédiatrie du 22 avril qui supporteraient la réouverture des écoles, sauf que le Collège lui-même a insisté que son sommaire concluait </w:t>
      </w:r>
      <w:r w:rsidR="00242502">
        <w:rPr>
          <w:noProof w:val="0"/>
          <w:lang w:val="fr-FR"/>
        </w:rPr>
        <w:t>« le rôle des enfants dans la transmission du virus reste incertain » et qu’il « n’existe pas de preuve que ceux-ci ne constituent pas un réservoir de la maladie »</w:t>
      </w:r>
      <w:r w:rsidR="003419CB" w:rsidRPr="007227BD">
        <w:rPr>
          <w:noProof w:val="0"/>
          <w:szCs w:val="24"/>
        </w:rPr>
        <w:t xml:space="preserve"> </w:t>
      </w:r>
      <w:hyperlink r:id="rId16" w:history="1">
        <w:r w:rsidR="003419CB" w:rsidRPr="00E63F68">
          <w:rPr>
            <w:rStyle w:val="Hyperlink"/>
            <w:noProof w:val="0"/>
            <w:szCs w:val="24"/>
          </w:rPr>
          <w:t>https://tinyurl.com/y9zqc26n</w:t>
        </w:r>
      </w:hyperlink>
      <w:r w:rsidR="003419CB">
        <w:rPr>
          <w:noProof w:val="0"/>
          <w:szCs w:val="24"/>
        </w:rPr>
        <w:t>,</w:t>
      </w:r>
      <w:r w:rsidR="00251589">
        <w:rPr>
          <w:noProof w:val="0"/>
          <w:lang w:val="fr-FR"/>
        </w:rPr>
        <w:t xml:space="preserve"> et cette incertitude a été levée par les trois études décrites plus haut. De fait, de</w:t>
      </w:r>
      <w:r w:rsidR="00CB530A">
        <w:rPr>
          <w:noProof w:val="0"/>
          <w:lang w:val="fr-FR"/>
        </w:rPr>
        <w:t xml:space="preserve"> ce</w:t>
      </w:r>
      <w:r w:rsidR="00251589">
        <w:rPr>
          <w:noProof w:val="0"/>
          <w:lang w:val="fr-FR"/>
        </w:rPr>
        <w:t>s 78 publications très peu concernaient la transmission par les enfants de COVID-19.</w:t>
      </w:r>
      <w:r w:rsidR="00242502">
        <w:rPr>
          <w:noProof w:val="0"/>
          <w:lang w:val="fr-FR"/>
        </w:rPr>
        <w:t xml:space="preserve"> </w:t>
      </w:r>
    </w:p>
    <w:p w14:paraId="7BC45C99" w14:textId="77777777" w:rsidR="00251589" w:rsidRDefault="00251589" w:rsidP="00D20FD5">
      <w:pPr>
        <w:rPr>
          <w:noProof w:val="0"/>
          <w:lang w:val="fr-FR"/>
        </w:rPr>
      </w:pPr>
    </w:p>
    <w:p w14:paraId="2C1674EE" w14:textId="6C9EAC7C" w:rsidR="00CB530A" w:rsidRDefault="00251589" w:rsidP="00D20FD5">
      <w:pPr>
        <w:rPr>
          <w:noProof w:val="0"/>
          <w:lang w:val="fr-FR"/>
        </w:rPr>
      </w:pPr>
      <w:r>
        <w:rPr>
          <w:noProof w:val="0"/>
          <w:lang w:val="fr-FR"/>
        </w:rPr>
        <w:t>L’étude la plus « probante » sur l</w:t>
      </w:r>
      <w:r w:rsidR="000962D4">
        <w:rPr>
          <w:noProof w:val="0"/>
          <w:lang w:val="fr-FR"/>
        </w:rPr>
        <w:t>’absence de</w:t>
      </w:r>
      <w:r>
        <w:rPr>
          <w:noProof w:val="0"/>
          <w:lang w:val="fr-FR"/>
        </w:rPr>
        <w:t xml:space="preserve"> transmission des enfants, et reprise par un des auteurs de la revue britannique dans un nouvel article recommandant la réouverture des écoles</w:t>
      </w:r>
      <w:r w:rsidR="002F61D0">
        <w:rPr>
          <w:noProof w:val="0"/>
          <w:lang w:val="fr-FR"/>
        </w:rPr>
        <w:t xml:space="preserve"> </w:t>
      </w:r>
      <w:hyperlink r:id="rId17" w:history="1">
        <w:r w:rsidR="002F61D0" w:rsidRPr="00E63F68">
          <w:rPr>
            <w:rStyle w:val="Hyperlink"/>
            <w:noProof w:val="0"/>
            <w:lang w:val="fr-FR"/>
          </w:rPr>
          <w:t>https://tinyurl.com/y9swr46m</w:t>
        </w:r>
      </w:hyperlink>
      <w:r w:rsidR="002F61D0">
        <w:rPr>
          <w:noProof w:val="0"/>
          <w:lang w:val="fr-FR"/>
        </w:rPr>
        <w:t>,</w:t>
      </w:r>
      <w:r w:rsidR="000962D4">
        <w:rPr>
          <w:noProof w:val="0"/>
          <w:lang w:val="fr-FR"/>
        </w:rPr>
        <w:t xml:space="preserve"> par les </w:t>
      </w:r>
      <w:proofErr w:type="spellStart"/>
      <w:r w:rsidR="000962D4">
        <w:rPr>
          <w:noProof w:val="0"/>
          <w:lang w:val="fr-FR"/>
        </w:rPr>
        <w:t>Drs</w:t>
      </w:r>
      <w:proofErr w:type="spellEnd"/>
      <w:r w:rsidR="000962D4">
        <w:rPr>
          <w:noProof w:val="0"/>
          <w:lang w:val="fr-FR"/>
        </w:rPr>
        <w:t xml:space="preserve">. </w:t>
      </w:r>
      <w:proofErr w:type="spellStart"/>
      <w:r w:rsidR="000962D4">
        <w:rPr>
          <w:noProof w:val="0"/>
          <w:lang w:val="fr-FR"/>
        </w:rPr>
        <w:t>Munro</w:t>
      </w:r>
      <w:proofErr w:type="spellEnd"/>
      <w:r w:rsidR="000962D4">
        <w:rPr>
          <w:noProof w:val="0"/>
          <w:lang w:val="fr-FR"/>
        </w:rPr>
        <w:t xml:space="preserve"> et Faust (sic)</w:t>
      </w:r>
      <w:r>
        <w:rPr>
          <w:noProof w:val="0"/>
          <w:lang w:val="fr-FR"/>
        </w:rPr>
        <w:t>, nous vien</w:t>
      </w:r>
      <w:r w:rsidR="00A20571">
        <w:rPr>
          <w:noProof w:val="0"/>
          <w:lang w:val="fr-FR"/>
        </w:rPr>
        <w:t>t</w:t>
      </w:r>
      <w:r>
        <w:rPr>
          <w:noProof w:val="0"/>
          <w:lang w:val="fr-FR"/>
        </w:rPr>
        <w:t xml:space="preserve"> d</w:t>
      </w:r>
      <w:r w:rsidR="00811E8D">
        <w:rPr>
          <w:noProof w:val="0"/>
          <w:lang w:val="fr-FR"/>
        </w:rPr>
        <w:t>u</w:t>
      </w:r>
      <w:r>
        <w:rPr>
          <w:noProof w:val="0"/>
          <w:lang w:val="fr-FR"/>
        </w:rPr>
        <w:t xml:space="preserve"> cas d’un enfant </w:t>
      </w:r>
      <w:r w:rsidR="000962D4">
        <w:rPr>
          <w:noProof w:val="0"/>
          <w:lang w:val="fr-FR"/>
        </w:rPr>
        <w:t xml:space="preserve">âgé </w:t>
      </w:r>
      <w:r>
        <w:rPr>
          <w:noProof w:val="0"/>
          <w:lang w:val="fr-FR"/>
        </w:rPr>
        <w:t xml:space="preserve">de 9 ans </w:t>
      </w:r>
      <w:r w:rsidR="00811E8D">
        <w:rPr>
          <w:noProof w:val="0"/>
          <w:lang w:val="fr-FR"/>
        </w:rPr>
        <w:t xml:space="preserve">en France </w:t>
      </w:r>
      <w:r w:rsidR="000962D4">
        <w:rPr>
          <w:noProof w:val="0"/>
          <w:lang w:val="fr-FR"/>
        </w:rPr>
        <w:t xml:space="preserve">qui a été </w:t>
      </w:r>
      <w:r>
        <w:rPr>
          <w:noProof w:val="0"/>
          <w:lang w:val="fr-FR"/>
        </w:rPr>
        <w:t>contaminé par SARS-CoV-2 et qui n’a</w:t>
      </w:r>
      <w:r w:rsidR="00CB530A">
        <w:rPr>
          <w:noProof w:val="0"/>
          <w:lang w:val="fr-FR"/>
        </w:rPr>
        <w:t xml:space="preserve"> transmis la maladie COVID-19 à aucun de ses nombreux contacts (</w:t>
      </w:r>
      <w:r w:rsidR="00E65860">
        <w:rPr>
          <w:noProof w:val="0"/>
          <w:lang w:val="fr-FR"/>
        </w:rPr>
        <w:t>172</w:t>
      </w:r>
      <w:r w:rsidR="00CB530A">
        <w:rPr>
          <w:noProof w:val="0"/>
          <w:lang w:val="fr-FR"/>
        </w:rPr>
        <w:t>), « preuve » que les enfants ne transmett</w:t>
      </w:r>
      <w:r w:rsidR="003419CB">
        <w:rPr>
          <w:noProof w:val="0"/>
          <w:lang w:val="fr-FR"/>
        </w:rPr>
        <w:t>rai</w:t>
      </w:r>
      <w:r w:rsidR="00CB530A">
        <w:rPr>
          <w:noProof w:val="0"/>
          <w:lang w:val="fr-FR"/>
        </w:rPr>
        <w:t>ent pas le virus efficacement</w:t>
      </w:r>
      <w:r w:rsidR="000962D4">
        <w:rPr>
          <w:noProof w:val="0"/>
          <w:lang w:val="fr-FR"/>
        </w:rPr>
        <w:t xml:space="preserve"> </w:t>
      </w:r>
      <w:hyperlink r:id="rId18" w:history="1">
        <w:r w:rsidR="000962D4" w:rsidRPr="00E63F68">
          <w:rPr>
            <w:rStyle w:val="Hyperlink"/>
            <w:noProof w:val="0"/>
            <w:lang w:val="fr-FR"/>
          </w:rPr>
          <w:t>https://tinyurl.com/yc7xkjlh</w:t>
        </w:r>
      </w:hyperlink>
      <w:r w:rsidR="000962D4">
        <w:rPr>
          <w:noProof w:val="0"/>
          <w:lang w:val="fr-FR"/>
        </w:rPr>
        <w:t>.</w:t>
      </w:r>
    </w:p>
    <w:p w14:paraId="6981C714" w14:textId="77777777" w:rsidR="00CB530A" w:rsidRDefault="00CB530A" w:rsidP="00D20FD5">
      <w:pPr>
        <w:rPr>
          <w:noProof w:val="0"/>
          <w:lang w:val="fr-FR"/>
        </w:rPr>
      </w:pPr>
    </w:p>
    <w:p w14:paraId="35DBC134" w14:textId="1BF0DA41" w:rsidR="00A53102" w:rsidRDefault="00743090" w:rsidP="00D20FD5">
      <w:pPr>
        <w:rPr>
          <w:noProof w:val="0"/>
          <w:lang w:val="fr-FR"/>
        </w:rPr>
      </w:pPr>
      <w:r>
        <w:rPr>
          <w:noProof w:val="0"/>
          <w:lang w:val="fr-FR"/>
        </w:rPr>
        <w:t>Si on prend la peine de lire l’article en question, a</w:t>
      </w:r>
      <w:r w:rsidR="00CB530A">
        <w:rPr>
          <w:noProof w:val="0"/>
          <w:lang w:val="fr-FR"/>
        </w:rPr>
        <w:t>u delà du titre et d</w:t>
      </w:r>
      <w:r w:rsidR="000962D4">
        <w:rPr>
          <w:noProof w:val="0"/>
          <w:lang w:val="fr-FR"/>
        </w:rPr>
        <w:t>e son</w:t>
      </w:r>
      <w:r w:rsidR="00CB530A">
        <w:rPr>
          <w:noProof w:val="0"/>
          <w:lang w:val="fr-FR"/>
        </w:rPr>
        <w:t xml:space="preserve"> sommaire qui nous </w:t>
      </w:r>
      <w:r w:rsidR="000962D4">
        <w:rPr>
          <w:noProof w:val="0"/>
          <w:lang w:val="fr-FR"/>
        </w:rPr>
        <w:t>apprend</w:t>
      </w:r>
      <w:r w:rsidR="00CB530A">
        <w:rPr>
          <w:noProof w:val="0"/>
          <w:lang w:val="fr-FR"/>
        </w:rPr>
        <w:t xml:space="preserve"> que cet enfant avait une charge virale comparable à celle des adultes, on découvre </w:t>
      </w:r>
      <w:r w:rsidR="001067BC">
        <w:rPr>
          <w:noProof w:val="0"/>
          <w:lang w:val="fr-FR"/>
        </w:rPr>
        <w:t xml:space="preserve">non seulement </w:t>
      </w:r>
      <w:r w:rsidR="00CB530A">
        <w:rPr>
          <w:noProof w:val="0"/>
          <w:lang w:val="fr-FR"/>
        </w:rPr>
        <w:t xml:space="preserve">que cet enfant était </w:t>
      </w:r>
      <w:r w:rsidR="001067BC">
        <w:rPr>
          <w:noProof w:val="0"/>
          <w:lang w:val="fr-FR"/>
        </w:rPr>
        <w:t xml:space="preserve">également </w:t>
      </w:r>
      <w:r w:rsidR="00CB530A">
        <w:rPr>
          <w:noProof w:val="0"/>
          <w:lang w:val="fr-FR"/>
        </w:rPr>
        <w:t xml:space="preserve">infecté par deux autres virus, celui de la grippe et un </w:t>
      </w:r>
      <w:proofErr w:type="spellStart"/>
      <w:r w:rsidR="00CB530A">
        <w:rPr>
          <w:noProof w:val="0"/>
          <w:lang w:val="fr-FR"/>
        </w:rPr>
        <w:t>picornavirus</w:t>
      </w:r>
      <w:proofErr w:type="spellEnd"/>
      <w:r w:rsidR="00CB530A">
        <w:rPr>
          <w:noProof w:val="0"/>
          <w:lang w:val="fr-FR"/>
        </w:rPr>
        <w:t xml:space="preserve"> indéterminé, mais surtout </w:t>
      </w:r>
      <w:r w:rsidR="001067BC">
        <w:rPr>
          <w:noProof w:val="0"/>
          <w:lang w:val="fr-FR"/>
        </w:rPr>
        <w:t xml:space="preserve">que </w:t>
      </w:r>
      <w:r w:rsidR="00CB530A">
        <w:rPr>
          <w:noProof w:val="0"/>
          <w:lang w:val="fr-FR"/>
        </w:rPr>
        <w:t xml:space="preserve">sa charge virale en SARS-CoV-2 n’était que </w:t>
      </w:r>
      <w:r w:rsidR="001067BC">
        <w:rPr>
          <w:noProof w:val="0"/>
          <w:lang w:val="fr-FR"/>
        </w:rPr>
        <w:t xml:space="preserve">de </w:t>
      </w:r>
      <w:r w:rsidR="00CB530A">
        <w:rPr>
          <w:noProof w:val="0"/>
          <w:lang w:val="fr-FR"/>
        </w:rPr>
        <w:t>5% au-dessus du seuil de détection du virus</w:t>
      </w:r>
      <w:r w:rsidR="00E65860">
        <w:rPr>
          <w:noProof w:val="0"/>
          <w:lang w:val="fr-FR"/>
        </w:rPr>
        <w:t xml:space="preserve"> </w:t>
      </w:r>
      <w:r w:rsidR="001067BC">
        <w:rPr>
          <w:noProof w:val="0"/>
          <w:lang w:val="fr-FR"/>
        </w:rPr>
        <w:t xml:space="preserve">durant </w:t>
      </w:r>
      <w:r w:rsidR="00E65860">
        <w:rPr>
          <w:noProof w:val="0"/>
          <w:lang w:val="fr-FR"/>
        </w:rPr>
        <w:t>un jour et juste au seuil</w:t>
      </w:r>
      <w:r w:rsidR="00CB530A">
        <w:rPr>
          <w:noProof w:val="0"/>
          <w:lang w:val="fr-FR"/>
        </w:rPr>
        <w:t xml:space="preserve"> (10 copies du génome/1000 cellules)</w:t>
      </w:r>
      <w:r w:rsidR="001067BC">
        <w:rPr>
          <w:noProof w:val="0"/>
          <w:lang w:val="fr-FR"/>
        </w:rPr>
        <w:t xml:space="preserve"> durant deux jours</w:t>
      </w:r>
      <w:r w:rsidR="00CB530A">
        <w:rPr>
          <w:noProof w:val="0"/>
          <w:lang w:val="fr-FR"/>
        </w:rPr>
        <w:t> ‼ On peut</w:t>
      </w:r>
      <w:r w:rsidR="00C55CCE">
        <w:rPr>
          <w:noProof w:val="0"/>
          <w:lang w:val="fr-FR"/>
        </w:rPr>
        <w:t>,</w:t>
      </w:r>
      <w:r w:rsidR="00CB530A">
        <w:rPr>
          <w:noProof w:val="0"/>
          <w:lang w:val="fr-FR"/>
        </w:rPr>
        <w:t xml:space="preserve"> certes</w:t>
      </w:r>
      <w:r w:rsidR="00C55CCE">
        <w:rPr>
          <w:noProof w:val="0"/>
          <w:lang w:val="fr-FR"/>
        </w:rPr>
        <w:t>,</w:t>
      </w:r>
      <w:r w:rsidR="00CB530A">
        <w:rPr>
          <w:noProof w:val="0"/>
          <w:lang w:val="fr-FR"/>
        </w:rPr>
        <w:t xml:space="preserve"> </w:t>
      </w:r>
      <w:r w:rsidR="001067BC">
        <w:rPr>
          <w:noProof w:val="0"/>
          <w:lang w:val="fr-FR"/>
        </w:rPr>
        <w:t>qualifier</w:t>
      </w:r>
      <w:r w:rsidR="00CB530A">
        <w:rPr>
          <w:noProof w:val="0"/>
          <w:lang w:val="fr-FR"/>
        </w:rPr>
        <w:t xml:space="preserve"> cela </w:t>
      </w:r>
      <w:r w:rsidR="001067BC">
        <w:rPr>
          <w:noProof w:val="0"/>
          <w:lang w:val="fr-FR"/>
        </w:rPr>
        <w:t xml:space="preserve">de </w:t>
      </w:r>
      <w:r w:rsidR="00CB530A">
        <w:rPr>
          <w:noProof w:val="0"/>
          <w:lang w:val="fr-FR"/>
        </w:rPr>
        <w:t xml:space="preserve">comparable au niveau détecté chez les adultes </w:t>
      </w:r>
      <w:r w:rsidR="003C4E5B">
        <w:rPr>
          <w:noProof w:val="0"/>
          <w:lang w:val="fr-FR"/>
        </w:rPr>
        <w:t xml:space="preserve">dans cette étude </w:t>
      </w:r>
      <w:r w:rsidR="00CB530A">
        <w:rPr>
          <w:noProof w:val="0"/>
          <w:lang w:val="fr-FR"/>
        </w:rPr>
        <w:t>(</w:t>
      </w:r>
      <w:r w:rsidR="00E65860">
        <w:rPr>
          <w:noProof w:val="0"/>
          <w:lang w:val="fr-FR"/>
        </w:rPr>
        <w:t xml:space="preserve">jusqu’à 1.000 à </w:t>
      </w:r>
      <w:r w:rsidR="00CB530A">
        <w:rPr>
          <w:noProof w:val="0"/>
          <w:lang w:val="fr-FR"/>
        </w:rPr>
        <w:t>10.000 copies du génome/1000 cellules), de la même manière qu’une colline est comparable au mont Everest.</w:t>
      </w:r>
    </w:p>
    <w:p w14:paraId="4A8FC840" w14:textId="77777777" w:rsidR="00A53102" w:rsidRDefault="00A53102" w:rsidP="00D20FD5">
      <w:pPr>
        <w:rPr>
          <w:noProof w:val="0"/>
          <w:lang w:val="fr-FR"/>
        </w:rPr>
      </w:pPr>
    </w:p>
    <w:p w14:paraId="2BC25951" w14:textId="7E7B07AA" w:rsidR="003419CB" w:rsidRDefault="003419CB" w:rsidP="003419CB">
      <w:pPr>
        <w:rPr>
          <w:noProof w:val="0"/>
          <w:lang w:val="fr-FR"/>
        </w:rPr>
      </w:pPr>
      <w:r>
        <w:rPr>
          <w:noProof w:val="0"/>
          <w:lang w:val="fr-FR"/>
        </w:rPr>
        <w:t xml:space="preserve">À point nommé dans ce débat nous </w:t>
      </w:r>
      <w:r w:rsidR="005564F6">
        <w:rPr>
          <w:noProof w:val="0"/>
          <w:lang w:val="fr-FR"/>
        </w:rPr>
        <w:t>est parvenu</w:t>
      </w:r>
      <w:r>
        <w:rPr>
          <w:noProof w:val="0"/>
          <w:lang w:val="fr-FR"/>
        </w:rPr>
        <w:t xml:space="preserve"> </w:t>
      </w:r>
      <w:r w:rsidR="005564F6">
        <w:rPr>
          <w:noProof w:val="0"/>
          <w:lang w:val="fr-FR"/>
        </w:rPr>
        <w:t xml:space="preserve">du Québec </w:t>
      </w:r>
      <w:r>
        <w:rPr>
          <w:noProof w:val="0"/>
          <w:lang w:val="fr-FR"/>
        </w:rPr>
        <w:t xml:space="preserve">un </w:t>
      </w:r>
      <w:r w:rsidR="005564F6">
        <w:rPr>
          <w:noProof w:val="0"/>
          <w:lang w:val="fr-FR"/>
        </w:rPr>
        <w:t xml:space="preserve">autre </w:t>
      </w:r>
      <w:r>
        <w:rPr>
          <w:noProof w:val="0"/>
          <w:lang w:val="fr-FR"/>
        </w:rPr>
        <w:t xml:space="preserve">rapport démontrant la transmission </w:t>
      </w:r>
      <w:r w:rsidR="005564F6">
        <w:rPr>
          <w:noProof w:val="0"/>
          <w:lang w:val="fr-FR"/>
        </w:rPr>
        <w:t xml:space="preserve">du nouveau coronavirus à partir </w:t>
      </w:r>
      <w:r>
        <w:rPr>
          <w:noProof w:val="0"/>
          <w:lang w:val="fr-FR"/>
        </w:rPr>
        <w:t xml:space="preserve">d’un enfant </w:t>
      </w:r>
      <w:r w:rsidR="005564F6">
        <w:rPr>
          <w:noProof w:val="0"/>
          <w:lang w:val="fr-FR"/>
        </w:rPr>
        <w:t xml:space="preserve">infecté </w:t>
      </w:r>
      <w:r>
        <w:rPr>
          <w:noProof w:val="0"/>
          <w:lang w:val="fr-FR"/>
        </w:rPr>
        <w:t xml:space="preserve">vers 12 </w:t>
      </w:r>
      <w:r w:rsidR="005564F6">
        <w:rPr>
          <w:noProof w:val="0"/>
          <w:lang w:val="fr-FR"/>
        </w:rPr>
        <w:t xml:space="preserve">autres </w:t>
      </w:r>
      <w:r>
        <w:rPr>
          <w:noProof w:val="0"/>
          <w:lang w:val="fr-FR"/>
        </w:rPr>
        <w:t xml:space="preserve">enfants et 4 adultes dans </w:t>
      </w:r>
      <w:r w:rsidR="005564F6">
        <w:rPr>
          <w:noProof w:val="0"/>
          <w:lang w:val="fr-FR"/>
        </w:rPr>
        <w:t xml:space="preserve">le cadre </w:t>
      </w:r>
      <w:r>
        <w:rPr>
          <w:noProof w:val="0"/>
          <w:lang w:val="fr-FR"/>
        </w:rPr>
        <w:t>une garderie pour enfants de</w:t>
      </w:r>
      <w:r w:rsidR="005564F6">
        <w:rPr>
          <w:noProof w:val="0"/>
          <w:lang w:val="fr-FR"/>
        </w:rPr>
        <w:t>s</w:t>
      </w:r>
      <w:r>
        <w:rPr>
          <w:noProof w:val="0"/>
          <w:lang w:val="fr-FR"/>
        </w:rPr>
        <w:t xml:space="preserve"> personnel</w:t>
      </w:r>
      <w:r w:rsidR="005564F6">
        <w:rPr>
          <w:noProof w:val="0"/>
          <w:lang w:val="fr-FR"/>
        </w:rPr>
        <w:t>s</w:t>
      </w:r>
      <w:r>
        <w:rPr>
          <w:noProof w:val="0"/>
          <w:lang w:val="fr-FR"/>
        </w:rPr>
        <w:t xml:space="preserve"> essentiel</w:t>
      </w:r>
      <w:r w:rsidR="005564F6">
        <w:rPr>
          <w:noProof w:val="0"/>
          <w:lang w:val="fr-FR"/>
        </w:rPr>
        <w:t>s, que j’ai détaillé dans le J</w:t>
      </w:r>
      <w:r>
        <w:rPr>
          <w:noProof w:val="0"/>
          <w:lang w:val="fr-FR"/>
        </w:rPr>
        <w:t>ournal du Spécialiste</w:t>
      </w:r>
      <w:r w:rsidR="00B544D4">
        <w:rPr>
          <w:noProof w:val="0"/>
          <w:lang w:val="fr-FR"/>
        </w:rPr>
        <w:t xml:space="preserve"> </w:t>
      </w:r>
      <w:hyperlink r:id="rId19" w:history="1">
        <w:r w:rsidR="00B544D4" w:rsidRPr="00E63F68">
          <w:rPr>
            <w:rStyle w:val="Hyperlink"/>
            <w:noProof w:val="0"/>
            <w:lang w:val="fr-FR"/>
          </w:rPr>
          <w:t>https://tinyurl.com/y6vwknnp</w:t>
        </w:r>
      </w:hyperlink>
      <w:r>
        <w:rPr>
          <w:noProof w:val="0"/>
          <w:lang w:val="fr-FR"/>
        </w:rPr>
        <w:t>, une autre preuve indiscutable de la réalité de la transmission par les enfants dans le contexte scolaire. J’ai envoyé ce texte personnellement à tous les « experts »</w:t>
      </w:r>
      <w:r w:rsidR="005564F6">
        <w:rPr>
          <w:noProof w:val="0"/>
          <w:lang w:val="fr-FR"/>
        </w:rPr>
        <w:t xml:space="preserve"> de notre gouvernement</w:t>
      </w:r>
      <w:r>
        <w:rPr>
          <w:noProof w:val="0"/>
          <w:lang w:val="fr-FR"/>
        </w:rPr>
        <w:t>, qui manifestement choisissent de ne pas en tenir compte</w:t>
      </w:r>
      <w:r w:rsidR="00012F36">
        <w:rPr>
          <w:noProof w:val="0"/>
          <w:lang w:val="fr-FR"/>
        </w:rPr>
        <w:t>, autrement que d’ajouter le qualificatif « en masse» pour la transmission</w:t>
      </w:r>
      <w:r>
        <w:rPr>
          <w:noProof w:val="0"/>
          <w:lang w:val="fr-FR"/>
        </w:rPr>
        <w:t>.</w:t>
      </w:r>
    </w:p>
    <w:p w14:paraId="59E949CC" w14:textId="77777777" w:rsidR="003419CB" w:rsidRDefault="003419CB" w:rsidP="003419CB">
      <w:pPr>
        <w:rPr>
          <w:noProof w:val="0"/>
          <w:lang w:val="fr-FR"/>
        </w:rPr>
      </w:pPr>
    </w:p>
    <w:p w14:paraId="53F4A75E" w14:textId="0F9462C0" w:rsidR="008E37AB" w:rsidRPr="00811E8D" w:rsidRDefault="00163B42" w:rsidP="00577246">
      <w:pPr>
        <w:rPr>
          <w:noProof w:val="0"/>
          <w:lang w:val="fr-FR"/>
        </w:rPr>
      </w:pPr>
      <w:r>
        <w:rPr>
          <w:noProof w:val="0"/>
          <w:lang w:val="fr-FR"/>
        </w:rPr>
        <w:t>En conclusion, nous avons</w:t>
      </w:r>
      <w:r w:rsidR="00CB530A">
        <w:rPr>
          <w:noProof w:val="0"/>
          <w:lang w:val="fr-FR"/>
        </w:rPr>
        <w:t xml:space="preserve"> d’un côté </w:t>
      </w:r>
      <w:r w:rsidR="003178A7">
        <w:rPr>
          <w:noProof w:val="0"/>
          <w:lang w:val="fr-FR"/>
        </w:rPr>
        <w:t xml:space="preserve">le précédent que les virus respiratoires, dont les coronavirus endémiques, se transmettent efficacement par les enfants et que les crèches et les écoles sont des foyers de propagation de ces virus, ainsi que </w:t>
      </w:r>
      <w:r w:rsidR="003419CB">
        <w:rPr>
          <w:noProof w:val="0"/>
          <w:lang w:val="fr-FR"/>
        </w:rPr>
        <w:t>cinq</w:t>
      </w:r>
      <w:r w:rsidR="00CB530A">
        <w:rPr>
          <w:noProof w:val="0"/>
          <w:lang w:val="fr-FR"/>
        </w:rPr>
        <w:t xml:space="preserve"> </w:t>
      </w:r>
      <w:r>
        <w:rPr>
          <w:noProof w:val="0"/>
          <w:lang w:val="fr-FR"/>
        </w:rPr>
        <w:t>rapports</w:t>
      </w:r>
      <w:r w:rsidR="003178A7">
        <w:rPr>
          <w:noProof w:val="0"/>
          <w:lang w:val="fr-FR"/>
        </w:rPr>
        <w:t xml:space="preserve"> très probant</w:t>
      </w:r>
      <w:r w:rsidR="00CB530A">
        <w:rPr>
          <w:noProof w:val="0"/>
          <w:lang w:val="fr-FR"/>
        </w:rPr>
        <w:t xml:space="preserve">s </w:t>
      </w:r>
      <w:r>
        <w:rPr>
          <w:noProof w:val="0"/>
          <w:lang w:val="fr-FR"/>
        </w:rPr>
        <w:t xml:space="preserve">portant </w:t>
      </w:r>
      <w:r w:rsidR="00CB530A">
        <w:rPr>
          <w:noProof w:val="0"/>
          <w:lang w:val="fr-FR"/>
        </w:rPr>
        <w:t xml:space="preserve">sur de très nombreux cas qui nous </w:t>
      </w:r>
      <w:r w:rsidR="00273360">
        <w:rPr>
          <w:noProof w:val="0"/>
          <w:lang w:val="fr-FR"/>
        </w:rPr>
        <w:t>indiquent que les enfants transmettent c</w:t>
      </w:r>
      <w:r w:rsidR="00CB530A">
        <w:rPr>
          <w:noProof w:val="0"/>
          <w:lang w:val="fr-FR"/>
        </w:rPr>
        <w:t xml:space="preserve">e </w:t>
      </w:r>
      <w:r w:rsidR="003178A7">
        <w:rPr>
          <w:noProof w:val="0"/>
          <w:lang w:val="fr-FR"/>
        </w:rPr>
        <w:t xml:space="preserve">nouveau coronavirus </w:t>
      </w:r>
      <w:r w:rsidR="00CB530A">
        <w:rPr>
          <w:noProof w:val="0"/>
          <w:lang w:val="fr-FR"/>
        </w:rPr>
        <w:t>tout aussi efficacement que les adultes, et de l’autre</w:t>
      </w:r>
      <w:r w:rsidR="00E63D5B">
        <w:rPr>
          <w:noProof w:val="0"/>
          <w:lang w:val="fr-FR"/>
        </w:rPr>
        <w:t xml:space="preserve"> </w:t>
      </w:r>
      <w:r w:rsidR="003178A7">
        <w:rPr>
          <w:noProof w:val="0"/>
          <w:lang w:val="fr-FR"/>
        </w:rPr>
        <w:t xml:space="preserve">côté </w:t>
      </w:r>
      <w:r w:rsidR="00E63D5B">
        <w:rPr>
          <w:noProof w:val="0"/>
          <w:lang w:val="fr-FR"/>
        </w:rPr>
        <w:t>nous avons une étude sur un enfant infecté par d’autres virus qui a une charge virale à peine détectable pour</w:t>
      </w:r>
      <w:r w:rsidR="00012F36">
        <w:rPr>
          <w:noProof w:val="0"/>
          <w:lang w:val="fr-FR"/>
        </w:rPr>
        <w:t xml:space="preserve"> SARS-CoV-2 et ne transmet pas c</w:t>
      </w:r>
      <w:r w:rsidR="00E63D5B">
        <w:rPr>
          <w:noProof w:val="0"/>
          <w:lang w:val="fr-FR"/>
        </w:rPr>
        <w:t>e virus à autrui, enfants ou adultes. Pour nos « experts », la conclusion s’impose « </w:t>
      </w:r>
      <w:r w:rsidR="00E63D5B" w:rsidRPr="004B75AB">
        <w:rPr>
          <w:i/>
          <w:noProof w:val="0"/>
          <w:lang w:val="fr-FR"/>
        </w:rPr>
        <w:t>il semblerait que le virus du SARS-CoV-2 ne soit pas fac</w:t>
      </w:r>
      <w:r w:rsidR="00E63D5B">
        <w:rPr>
          <w:i/>
          <w:noProof w:val="0"/>
          <w:lang w:val="fr-FR"/>
        </w:rPr>
        <w:t xml:space="preserve">ilement transmis par les enfants ». </w:t>
      </w:r>
      <w:r w:rsidR="00E63D5B">
        <w:rPr>
          <w:noProof w:val="0"/>
          <w:lang w:val="fr-FR"/>
        </w:rPr>
        <w:t>Not</w:t>
      </w:r>
      <w:r w:rsidR="00991443">
        <w:rPr>
          <w:noProof w:val="0"/>
          <w:lang w:val="fr-FR"/>
        </w:rPr>
        <w:t>ons tout de même l’emploi du</w:t>
      </w:r>
      <w:r w:rsidR="00E63D5B">
        <w:rPr>
          <w:noProof w:val="0"/>
          <w:lang w:val="fr-FR"/>
        </w:rPr>
        <w:t xml:space="preserve"> conditionnel</w:t>
      </w:r>
      <w:r w:rsidR="00991443">
        <w:rPr>
          <w:noProof w:val="0"/>
          <w:lang w:val="fr-FR"/>
        </w:rPr>
        <w:t>,</w:t>
      </w:r>
      <w:r w:rsidR="00E63D5B">
        <w:rPr>
          <w:noProof w:val="0"/>
          <w:lang w:val="fr-FR"/>
        </w:rPr>
        <w:t xml:space="preserve"> pour ne pas trop se mouiller, et l’absence totale </w:t>
      </w:r>
      <w:r w:rsidR="003110BF">
        <w:rPr>
          <w:noProof w:val="0"/>
          <w:lang w:val="fr-FR"/>
        </w:rPr>
        <w:t>d’honnêteté intellectuelle</w:t>
      </w:r>
      <w:r w:rsidR="00E63D5B">
        <w:rPr>
          <w:noProof w:val="0"/>
          <w:lang w:val="fr-FR"/>
        </w:rPr>
        <w:t>.</w:t>
      </w:r>
    </w:p>
    <w:p w14:paraId="6BC59A50" w14:textId="77777777" w:rsidR="008E37AB" w:rsidRPr="008E37AB" w:rsidRDefault="008E37AB" w:rsidP="00577246">
      <w:pPr>
        <w:rPr>
          <w:noProof w:val="0"/>
          <w:szCs w:val="24"/>
          <w:lang w:val="fr-FR"/>
        </w:rPr>
      </w:pPr>
    </w:p>
    <w:p w14:paraId="1F778132" w14:textId="242AFFA9" w:rsidR="006D2F2A" w:rsidRPr="002139A7" w:rsidRDefault="009F0055" w:rsidP="006D2F2A">
      <w:pPr>
        <w:rPr>
          <w:b/>
          <w:noProof w:val="0"/>
          <w:lang w:val="fr-FR"/>
        </w:rPr>
      </w:pPr>
      <w:r>
        <w:rPr>
          <w:b/>
          <w:noProof w:val="0"/>
          <w:lang w:val="fr-FR"/>
        </w:rPr>
        <w:t xml:space="preserve">2. </w:t>
      </w:r>
      <w:r w:rsidR="006D2F2A" w:rsidRPr="002139A7">
        <w:rPr>
          <w:b/>
          <w:noProof w:val="0"/>
          <w:lang w:val="fr-FR"/>
        </w:rPr>
        <w:t>Question: Que faire si mon enfant est malade?</w:t>
      </w:r>
    </w:p>
    <w:p w14:paraId="232DC59B" w14:textId="577A63FB" w:rsidR="006D2F2A" w:rsidRPr="002139A7" w:rsidRDefault="00AE38CD" w:rsidP="006D2F2A">
      <w:pPr>
        <w:rPr>
          <w:noProof w:val="0"/>
          <w:lang w:val="fr-FR"/>
        </w:rPr>
      </w:pPr>
      <w:r w:rsidRPr="002139A7">
        <w:rPr>
          <w:noProof w:val="0"/>
          <w:lang w:val="fr-FR"/>
        </w:rPr>
        <w:t xml:space="preserve">Sciensano: </w:t>
      </w:r>
      <w:r w:rsidR="006D2F2A" w:rsidRPr="00811E8D">
        <w:rPr>
          <w:i/>
          <w:noProof w:val="0"/>
          <w:lang w:val="fr-FR"/>
        </w:rPr>
        <w:t>Un enfant, cas Covid-19 confirmé ou possible, présentant des symptômes légers, sans hospitalisation: Peut retourner à l'</w:t>
      </w:r>
      <w:r w:rsidR="002139A7" w:rsidRPr="00811E8D">
        <w:rPr>
          <w:i/>
          <w:noProof w:val="0"/>
          <w:lang w:val="fr-FR"/>
        </w:rPr>
        <w:t>école</w:t>
      </w:r>
      <w:r w:rsidR="006D2F2A" w:rsidRPr="00811E8D">
        <w:rPr>
          <w:i/>
          <w:noProof w:val="0"/>
          <w:lang w:val="fr-FR"/>
        </w:rPr>
        <w:t xml:space="preserve">/à la </w:t>
      </w:r>
      <w:r w:rsidR="002139A7" w:rsidRPr="00811E8D">
        <w:rPr>
          <w:i/>
          <w:noProof w:val="0"/>
          <w:lang w:val="fr-FR"/>
        </w:rPr>
        <w:t>crèche</w:t>
      </w:r>
      <w:r w:rsidR="006D2F2A" w:rsidRPr="00811E8D">
        <w:rPr>
          <w:i/>
          <w:noProof w:val="0"/>
          <w:lang w:val="fr-FR"/>
        </w:rPr>
        <w:t xml:space="preserve"> </w:t>
      </w:r>
      <w:r w:rsidR="006D2F2A" w:rsidRPr="00811E8D">
        <w:rPr>
          <w:i/>
          <w:noProof w:val="0"/>
          <w:u w:val="single"/>
          <w:lang w:val="fr-FR"/>
        </w:rPr>
        <w:t>7 jours à</w:t>
      </w:r>
      <w:r w:rsidR="006D2F2A" w:rsidRPr="00811E8D">
        <w:rPr>
          <w:b/>
          <w:i/>
          <w:noProof w:val="0"/>
          <w:u w:val="single"/>
          <w:lang w:val="fr-FR"/>
        </w:rPr>
        <w:t xml:space="preserve"> compter du </w:t>
      </w:r>
      <w:r w:rsidR="002139A7" w:rsidRPr="00811E8D">
        <w:rPr>
          <w:b/>
          <w:i/>
          <w:noProof w:val="0"/>
          <w:u w:val="single"/>
          <w:lang w:val="fr-FR"/>
        </w:rPr>
        <w:t>début</w:t>
      </w:r>
      <w:r w:rsidR="006D2F2A" w:rsidRPr="00811E8D">
        <w:rPr>
          <w:i/>
          <w:noProof w:val="0"/>
          <w:u w:val="single"/>
          <w:lang w:val="fr-FR"/>
        </w:rPr>
        <w:t xml:space="preserve"> des </w:t>
      </w:r>
      <w:r w:rsidR="002139A7" w:rsidRPr="00811E8D">
        <w:rPr>
          <w:i/>
          <w:noProof w:val="0"/>
          <w:u w:val="single"/>
          <w:lang w:val="fr-FR"/>
        </w:rPr>
        <w:t>symptômes</w:t>
      </w:r>
      <w:r w:rsidR="006D2F2A" w:rsidRPr="00811E8D">
        <w:rPr>
          <w:i/>
          <w:noProof w:val="0"/>
          <w:lang w:val="fr-FR"/>
        </w:rPr>
        <w:t xml:space="preserve">, à condition qu'il n'ait pas eu de </w:t>
      </w:r>
      <w:r w:rsidR="002139A7" w:rsidRPr="00811E8D">
        <w:rPr>
          <w:i/>
          <w:noProof w:val="0"/>
          <w:lang w:val="fr-FR"/>
        </w:rPr>
        <w:t>fièvre</w:t>
      </w:r>
      <w:r w:rsidR="006D2F2A" w:rsidRPr="00811E8D">
        <w:rPr>
          <w:i/>
          <w:noProof w:val="0"/>
          <w:lang w:val="fr-FR"/>
        </w:rPr>
        <w:t xml:space="preserve"> les 3 derniers jours ET qu'il ait </w:t>
      </w:r>
      <w:r w:rsidR="002139A7" w:rsidRPr="00811E8D">
        <w:rPr>
          <w:i/>
          <w:noProof w:val="0"/>
          <w:lang w:val="fr-FR"/>
        </w:rPr>
        <w:t>également</w:t>
      </w:r>
      <w:r w:rsidR="006D2F2A" w:rsidRPr="00811E8D">
        <w:rPr>
          <w:i/>
          <w:noProof w:val="0"/>
          <w:lang w:val="fr-FR"/>
        </w:rPr>
        <w:t xml:space="preserve"> montré une </w:t>
      </w:r>
      <w:r w:rsidR="002139A7" w:rsidRPr="00811E8D">
        <w:rPr>
          <w:i/>
          <w:noProof w:val="0"/>
          <w:lang w:val="fr-FR"/>
        </w:rPr>
        <w:t>amélioration</w:t>
      </w:r>
      <w:r w:rsidR="006D2F2A" w:rsidRPr="00811E8D">
        <w:rPr>
          <w:i/>
          <w:noProof w:val="0"/>
          <w:lang w:val="fr-FR"/>
        </w:rPr>
        <w:t xml:space="preserve"> </w:t>
      </w:r>
      <w:r w:rsidR="002139A7" w:rsidRPr="00811E8D">
        <w:rPr>
          <w:i/>
          <w:noProof w:val="0"/>
          <w:lang w:val="fr-FR"/>
        </w:rPr>
        <w:t>considérable</w:t>
      </w:r>
      <w:r w:rsidR="006D2F2A" w:rsidRPr="00811E8D">
        <w:rPr>
          <w:i/>
          <w:noProof w:val="0"/>
          <w:lang w:val="fr-FR"/>
        </w:rPr>
        <w:t xml:space="preserve"> des </w:t>
      </w:r>
      <w:r w:rsidR="002139A7" w:rsidRPr="00811E8D">
        <w:rPr>
          <w:i/>
          <w:noProof w:val="0"/>
          <w:lang w:val="fr-FR"/>
        </w:rPr>
        <w:t>symptômes</w:t>
      </w:r>
      <w:r w:rsidR="006D2F2A" w:rsidRPr="00811E8D">
        <w:rPr>
          <w:i/>
          <w:noProof w:val="0"/>
          <w:lang w:val="fr-FR"/>
        </w:rPr>
        <w:t>.</w:t>
      </w:r>
      <w:r w:rsidR="006D2F2A" w:rsidRPr="002139A7">
        <w:rPr>
          <w:noProof w:val="0"/>
          <w:lang w:val="fr-FR"/>
        </w:rPr>
        <w:t xml:space="preserve"> </w:t>
      </w:r>
    </w:p>
    <w:p w14:paraId="58D01BBA" w14:textId="77777777" w:rsidR="006D2F2A" w:rsidRDefault="006D2F2A" w:rsidP="006D2F2A">
      <w:pPr>
        <w:rPr>
          <w:noProof w:val="0"/>
          <w:lang w:val="fr-FR"/>
        </w:rPr>
      </w:pPr>
    </w:p>
    <w:p w14:paraId="40B2B943" w14:textId="596A48E8" w:rsidR="00171CCE" w:rsidRDefault="00171CCE" w:rsidP="006D2F2A">
      <w:pPr>
        <w:rPr>
          <w:noProof w:val="0"/>
          <w:lang w:val="fr-FR"/>
        </w:rPr>
      </w:pPr>
      <w:r>
        <w:rPr>
          <w:noProof w:val="0"/>
          <w:lang w:val="fr-FR"/>
        </w:rPr>
        <w:t xml:space="preserve">Cette </w:t>
      </w:r>
      <w:r w:rsidR="009F0055">
        <w:rPr>
          <w:noProof w:val="0"/>
          <w:lang w:val="fr-FR"/>
        </w:rPr>
        <w:t>recommandation de Sciensano suit une tradition bien établie maintenant d’être en contradiction flagrante avec les principes de santé publique les plus élémentaires. Comme c’est le devoir des professionnels de la santé de rester à jour de l’évolution des connaissances</w:t>
      </w:r>
      <w:r w:rsidR="004B3F2B">
        <w:rPr>
          <w:noProof w:val="0"/>
          <w:lang w:val="fr-FR"/>
        </w:rPr>
        <w:t xml:space="preserve"> et que je constate des lacunes manifestes dans les connaissances de nos experts, je me permets de les assister dans leur tâche de formation médicale continue en les renvoyant d’abord au primer écrit à leur intention</w:t>
      </w:r>
      <w:r w:rsidR="0014786A">
        <w:rPr>
          <w:noProof w:val="0"/>
          <w:lang w:val="fr-FR"/>
        </w:rPr>
        <w:t xml:space="preserve"> </w:t>
      </w:r>
      <w:hyperlink r:id="rId20" w:history="1">
        <w:r w:rsidR="00B544D4" w:rsidRPr="00E63F68">
          <w:rPr>
            <w:rStyle w:val="Hyperlink"/>
            <w:noProof w:val="0"/>
            <w:lang w:val="fr-FR"/>
          </w:rPr>
          <w:t>https://tinyurl.com/yd5pk4n6</w:t>
        </w:r>
      </w:hyperlink>
      <w:r w:rsidR="00B544D4">
        <w:rPr>
          <w:noProof w:val="0"/>
          <w:lang w:val="fr-FR"/>
        </w:rPr>
        <w:t xml:space="preserve">, </w:t>
      </w:r>
      <w:r w:rsidR="0014786A">
        <w:rPr>
          <w:noProof w:val="0"/>
          <w:lang w:val="fr-FR"/>
        </w:rPr>
        <w:t xml:space="preserve">et transmis le </w:t>
      </w:r>
      <w:r w:rsidR="00B544D4">
        <w:rPr>
          <w:noProof w:val="0"/>
          <w:lang w:val="fr-FR"/>
        </w:rPr>
        <w:t xml:space="preserve">24 </w:t>
      </w:r>
      <w:r w:rsidR="0014786A">
        <w:rPr>
          <w:noProof w:val="0"/>
          <w:lang w:val="fr-FR"/>
        </w:rPr>
        <w:t>avril,</w:t>
      </w:r>
      <w:r w:rsidR="004B3F2B">
        <w:rPr>
          <w:noProof w:val="0"/>
          <w:lang w:val="fr-FR"/>
        </w:rPr>
        <w:t xml:space="preserve"> où j’explique que le temps moyen de portage du virus est de 20 jours, ce qui </w:t>
      </w:r>
      <w:r w:rsidR="001D4198">
        <w:rPr>
          <w:noProof w:val="0"/>
          <w:lang w:val="fr-FR"/>
        </w:rPr>
        <w:t xml:space="preserve">est </w:t>
      </w:r>
      <w:r w:rsidR="004B3F2B">
        <w:rPr>
          <w:noProof w:val="0"/>
          <w:lang w:val="fr-FR"/>
        </w:rPr>
        <w:t xml:space="preserve">le temps le plus long </w:t>
      </w:r>
      <w:r w:rsidR="001D4198">
        <w:rPr>
          <w:noProof w:val="0"/>
          <w:lang w:val="fr-FR"/>
        </w:rPr>
        <w:t xml:space="preserve">connu </w:t>
      </w:r>
      <w:r w:rsidR="004B3F2B">
        <w:rPr>
          <w:noProof w:val="0"/>
          <w:lang w:val="fr-FR"/>
        </w:rPr>
        <w:t xml:space="preserve">pour un virus </w:t>
      </w:r>
      <w:r w:rsidR="001D4198">
        <w:rPr>
          <w:noProof w:val="0"/>
          <w:lang w:val="fr-FR"/>
        </w:rPr>
        <w:t>qui cause une infection aigüe (</w:t>
      </w:r>
      <w:r w:rsidR="0014786A">
        <w:rPr>
          <w:noProof w:val="0"/>
          <w:lang w:val="fr-FR"/>
        </w:rPr>
        <w:t xml:space="preserve">c’est à dire </w:t>
      </w:r>
      <w:r w:rsidR="004B3F2B">
        <w:rPr>
          <w:noProof w:val="0"/>
          <w:lang w:val="fr-FR"/>
        </w:rPr>
        <w:t>qui n’établit pas une infection permanente</w:t>
      </w:r>
      <w:r w:rsidR="00C55CCE">
        <w:rPr>
          <w:noProof w:val="0"/>
          <w:lang w:val="fr-FR"/>
        </w:rPr>
        <w:t>,</w:t>
      </w:r>
      <w:r w:rsidR="004B3F2B">
        <w:rPr>
          <w:noProof w:val="0"/>
          <w:lang w:val="fr-FR"/>
        </w:rPr>
        <w:t xml:space="preserve"> comme le fait par exemple </w:t>
      </w:r>
      <w:r w:rsidR="00C55CCE">
        <w:rPr>
          <w:noProof w:val="0"/>
          <w:lang w:val="fr-FR"/>
        </w:rPr>
        <w:t>le virus de l’immunodéficience humaine</w:t>
      </w:r>
      <w:r w:rsidR="001D4198">
        <w:rPr>
          <w:noProof w:val="0"/>
          <w:lang w:val="fr-FR"/>
        </w:rPr>
        <w:t>)</w:t>
      </w:r>
      <w:r w:rsidR="00FF6A95">
        <w:rPr>
          <w:noProof w:val="0"/>
          <w:lang w:val="fr-FR"/>
        </w:rPr>
        <w:t xml:space="preserve">. Voir aussi </w:t>
      </w:r>
      <w:hyperlink r:id="rId21" w:history="1">
        <w:r w:rsidR="00FF6A95" w:rsidRPr="00E63F68">
          <w:rPr>
            <w:rStyle w:val="Hyperlink"/>
            <w:noProof w:val="0"/>
            <w:lang w:val="fr-FR"/>
          </w:rPr>
          <w:t>https://tinyurl.com/y9w6grdp</w:t>
        </w:r>
      </w:hyperlink>
      <w:r w:rsidR="00321D63">
        <w:rPr>
          <w:noProof w:val="0"/>
          <w:lang w:val="fr-FR"/>
        </w:rPr>
        <w:t xml:space="preserve">, </w:t>
      </w:r>
      <w:hyperlink r:id="rId22" w:history="1">
        <w:r w:rsidR="00321D63" w:rsidRPr="00E63F68">
          <w:rPr>
            <w:rStyle w:val="Hyperlink"/>
            <w:noProof w:val="0"/>
            <w:lang w:val="fr-FR"/>
          </w:rPr>
          <w:t>https://tinyurl.com/tjy9t43</w:t>
        </w:r>
      </w:hyperlink>
      <w:r w:rsidR="00321D63">
        <w:rPr>
          <w:noProof w:val="0"/>
          <w:lang w:val="fr-FR"/>
        </w:rPr>
        <w:t xml:space="preserve">, </w:t>
      </w:r>
      <w:hyperlink r:id="rId23" w:history="1">
        <w:r w:rsidR="00321D63" w:rsidRPr="00E63F68">
          <w:rPr>
            <w:rStyle w:val="Hyperlink"/>
            <w:noProof w:val="0"/>
            <w:lang w:val="fr-FR"/>
          </w:rPr>
          <w:t>https://tinyurl.com/ycmffyyu</w:t>
        </w:r>
      </w:hyperlink>
      <w:r w:rsidR="00321D63">
        <w:rPr>
          <w:noProof w:val="0"/>
          <w:lang w:val="fr-FR"/>
        </w:rPr>
        <w:t xml:space="preserve">, </w:t>
      </w:r>
      <w:hyperlink r:id="rId24" w:history="1">
        <w:r w:rsidR="00321D63" w:rsidRPr="00E63F68">
          <w:rPr>
            <w:rStyle w:val="Hyperlink"/>
            <w:noProof w:val="0"/>
            <w:lang w:val="fr-FR"/>
          </w:rPr>
          <w:t>https://tinyurl.com/yczhfrof</w:t>
        </w:r>
      </w:hyperlink>
      <w:r w:rsidR="00321D63">
        <w:rPr>
          <w:noProof w:val="0"/>
          <w:lang w:val="fr-FR"/>
        </w:rPr>
        <w:t xml:space="preserve">, </w:t>
      </w:r>
      <w:hyperlink r:id="rId25" w:history="1">
        <w:r w:rsidR="00321D63" w:rsidRPr="00E63F68">
          <w:rPr>
            <w:rStyle w:val="Hyperlink"/>
            <w:noProof w:val="0"/>
            <w:lang w:val="fr-FR"/>
          </w:rPr>
          <w:t>https://tinyurl.com/y84ucyw9</w:t>
        </w:r>
      </w:hyperlink>
      <w:r w:rsidR="00321D63">
        <w:rPr>
          <w:noProof w:val="0"/>
          <w:lang w:val="fr-FR"/>
        </w:rPr>
        <w:t xml:space="preserve">, </w:t>
      </w:r>
      <w:hyperlink r:id="rId26" w:history="1">
        <w:r w:rsidR="00435935" w:rsidRPr="00E63F68">
          <w:rPr>
            <w:rStyle w:val="Hyperlink"/>
            <w:noProof w:val="0"/>
            <w:lang w:val="fr-FR"/>
          </w:rPr>
          <w:t>https://tinyurl.com/y9h2799b</w:t>
        </w:r>
      </w:hyperlink>
      <w:r w:rsidR="00435935">
        <w:rPr>
          <w:noProof w:val="0"/>
          <w:lang w:val="fr-FR"/>
        </w:rPr>
        <w:t xml:space="preserve">, </w:t>
      </w:r>
      <w:r w:rsidR="00BD37D7">
        <w:rPr>
          <w:noProof w:val="0"/>
          <w:lang w:val="fr-FR"/>
        </w:rPr>
        <w:t xml:space="preserve">ce temps de portage peut s’étendre jusqu’à 63 jours, </w:t>
      </w:r>
      <w:r w:rsidR="00435935">
        <w:rPr>
          <w:noProof w:val="0"/>
          <w:lang w:val="fr-FR"/>
        </w:rPr>
        <w:t xml:space="preserve">avec notamment </w:t>
      </w:r>
      <w:r w:rsidR="00435935" w:rsidRPr="00435935">
        <w:rPr>
          <w:noProof w:val="0"/>
          <w:lang w:val="fr-FR"/>
        </w:rPr>
        <w:t>une excrétion virale persistante 36 jours après la résolution des symptômes</w:t>
      </w:r>
      <w:r w:rsidR="00435935">
        <w:rPr>
          <w:noProof w:val="0"/>
          <w:lang w:val="fr-FR"/>
        </w:rPr>
        <w:t> !</w:t>
      </w:r>
      <w:r w:rsidR="004B3F2B">
        <w:rPr>
          <w:noProof w:val="0"/>
          <w:lang w:val="fr-FR"/>
        </w:rPr>
        <w:t xml:space="preserve"> Ce même temps de portage de 20 jours pour SARS-CoV-2 a aussi été observé chez une enfant de 6 mois, et son seul symptôme était une fièvre à 38°C pendant seulement une heure</w:t>
      </w:r>
      <w:r w:rsidR="00597ACC">
        <w:rPr>
          <w:noProof w:val="0"/>
          <w:lang w:val="fr-FR"/>
        </w:rPr>
        <w:t xml:space="preserve"> </w:t>
      </w:r>
      <w:hyperlink r:id="rId27" w:history="1">
        <w:r w:rsidR="00597ACC" w:rsidRPr="00E63F68">
          <w:rPr>
            <w:rStyle w:val="Hyperlink"/>
            <w:noProof w:val="0"/>
            <w:lang w:val="fr-FR"/>
          </w:rPr>
          <w:t>https://tinyurl.com/yagvosor</w:t>
        </w:r>
      </w:hyperlink>
      <w:r w:rsidR="00597ACC">
        <w:rPr>
          <w:noProof w:val="0"/>
          <w:lang w:val="fr-FR"/>
        </w:rPr>
        <w:t>.</w:t>
      </w:r>
    </w:p>
    <w:p w14:paraId="60FC9E65" w14:textId="77777777" w:rsidR="004B3F2B" w:rsidRDefault="004B3F2B" w:rsidP="006D2F2A">
      <w:pPr>
        <w:rPr>
          <w:noProof w:val="0"/>
          <w:lang w:val="fr-FR"/>
        </w:rPr>
      </w:pPr>
    </w:p>
    <w:p w14:paraId="24671071" w14:textId="77D71312" w:rsidR="004B3F2B" w:rsidRDefault="004B3F2B" w:rsidP="006D2F2A">
      <w:pPr>
        <w:rPr>
          <w:noProof w:val="0"/>
          <w:lang w:val="fr-FR"/>
        </w:rPr>
      </w:pPr>
      <w:r>
        <w:rPr>
          <w:noProof w:val="0"/>
          <w:lang w:val="fr-FR"/>
        </w:rPr>
        <w:t>Au vu de cette réalité bien documentée, ce que Sciensano suggère de faire ici</w:t>
      </w:r>
      <w:r w:rsidR="001D4198">
        <w:rPr>
          <w:noProof w:val="0"/>
          <w:lang w:val="fr-FR"/>
        </w:rPr>
        <w:t xml:space="preserve"> est de re</w:t>
      </w:r>
      <w:r w:rsidR="008326DD">
        <w:rPr>
          <w:noProof w:val="0"/>
          <w:lang w:val="fr-FR"/>
        </w:rPr>
        <w:t>mettre</w:t>
      </w:r>
      <w:r w:rsidR="001D4198">
        <w:rPr>
          <w:noProof w:val="0"/>
          <w:lang w:val="fr-FR"/>
        </w:rPr>
        <w:t xml:space="preserve"> à l’école des enfants qui seront porteur du virus en moyenne encore 13 jours de plus ‼ </w:t>
      </w:r>
    </w:p>
    <w:p w14:paraId="76EF3C6D" w14:textId="77777777" w:rsidR="004B3F2B" w:rsidRDefault="004B3F2B" w:rsidP="006D2F2A">
      <w:pPr>
        <w:rPr>
          <w:noProof w:val="0"/>
          <w:lang w:val="fr-FR"/>
        </w:rPr>
      </w:pPr>
    </w:p>
    <w:p w14:paraId="20705928" w14:textId="4AEEA42C" w:rsidR="00AE38CD" w:rsidRPr="002139A7" w:rsidRDefault="00AE38CD" w:rsidP="00AE38CD">
      <w:pPr>
        <w:rPr>
          <w:noProof w:val="0"/>
          <w:lang w:val="fr-FR"/>
        </w:rPr>
      </w:pPr>
      <w:r w:rsidRPr="002139A7">
        <w:rPr>
          <w:noProof w:val="0"/>
          <w:lang w:val="fr-FR"/>
        </w:rPr>
        <w:t xml:space="preserve">Sciensano: </w:t>
      </w:r>
      <w:r w:rsidRPr="004A6344">
        <w:rPr>
          <w:i/>
          <w:noProof w:val="0"/>
          <w:lang w:val="fr-FR"/>
        </w:rPr>
        <w:t xml:space="preserve">Un enfant avec Covid-19 confirmé ou possible ayant </w:t>
      </w:r>
      <w:r w:rsidR="002139A7" w:rsidRPr="004A6344">
        <w:rPr>
          <w:i/>
          <w:noProof w:val="0"/>
          <w:lang w:val="fr-FR"/>
        </w:rPr>
        <w:t>été</w:t>
      </w:r>
      <w:r w:rsidRPr="004A6344">
        <w:rPr>
          <w:i/>
          <w:noProof w:val="0"/>
          <w:lang w:val="fr-FR"/>
        </w:rPr>
        <w:t>́ hospitalisé: Peut retourner à l'</w:t>
      </w:r>
      <w:r w:rsidR="002139A7" w:rsidRPr="004A6344">
        <w:rPr>
          <w:i/>
          <w:noProof w:val="0"/>
          <w:lang w:val="fr-FR"/>
        </w:rPr>
        <w:t>école</w:t>
      </w:r>
      <w:r w:rsidRPr="004A6344">
        <w:rPr>
          <w:i/>
          <w:noProof w:val="0"/>
          <w:lang w:val="fr-FR"/>
        </w:rPr>
        <w:t>/</w:t>
      </w:r>
      <w:r w:rsidR="002139A7" w:rsidRPr="004A6344">
        <w:rPr>
          <w:i/>
          <w:noProof w:val="0"/>
          <w:lang w:val="fr-FR"/>
        </w:rPr>
        <w:t>crèche</w:t>
      </w:r>
      <w:r w:rsidRPr="004A6344">
        <w:rPr>
          <w:i/>
          <w:noProof w:val="0"/>
          <w:lang w:val="fr-FR"/>
        </w:rPr>
        <w:t xml:space="preserve"> en concertation avec son </w:t>
      </w:r>
      <w:r w:rsidR="002139A7" w:rsidRPr="004A6344">
        <w:rPr>
          <w:i/>
          <w:noProof w:val="0"/>
          <w:lang w:val="fr-FR"/>
        </w:rPr>
        <w:t>médecin</w:t>
      </w:r>
      <w:r w:rsidRPr="004A6344">
        <w:rPr>
          <w:i/>
          <w:noProof w:val="0"/>
          <w:lang w:val="fr-FR"/>
        </w:rPr>
        <w:t xml:space="preserve"> traitant et </w:t>
      </w:r>
      <w:r w:rsidRPr="004A6344">
        <w:rPr>
          <w:i/>
          <w:noProof w:val="0"/>
          <w:u w:val="single"/>
          <w:lang w:val="fr-FR"/>
        </w:rPr>
        <w:t xml:space="preserve">au moins 7 jours </w:t>
      </w:r>
      <w:r w:rsidRPr="004A6344">
        <w:rPr>
          <w:b/>
          <w:i/>
          <w:noProof w:val="0"/>
          <w:u w:val="single"/>
          <w:lang w:val="fr-FR"/>
        </w:rPr>
        <w:t xml:space="preserve">à compter du </w:t>
      </w:r>
      <w:r w:rsidR="002139A7" w:rsidRPr="004A6344">
        <w:rPr>
          <w:b/>
          <w:i/>
          <w:noProof w:val="0"/>
          <w:u w:val="single"/>
          <w:lang w:val="fr-FR"/>
        </w:rPr>
        <w:t>début</w:t>
      </w:r>
      <w:r w:rsidRPr="004A6344">
        <w:rPr>
          <w:i/>
          <w:noProof w:val="0"/>
          <w:u w:val="single"/>
          <w:lang w:val="fr-FR"/>
        </w:rPr>
        <w:t xml:space="preserve"> des </w:t>
      </w:r>
      <w:r w:rsidR="002139A7" w:rsidRPr="004A6344">
        <w:rPr>
          <w:i/>
          <w:noProof w:val="0"/>
          <w:u w:val="single"/>
          <w:lang w:val="fr-FR"/>
        </w:rPr>
        <w:t>symptômes</w:t>
      </w:r>
      <w:r w:rsidRPr="004A6344">
        <w:rPr>
          <w:i/>
          <w:noProof w:val="0"/>
          <w:lang w:val="fr-FR"/>
        </w:rPr>
        <w:t>.</w:t>
      </w:r>
      <w:r w:rsidRPr="002139A7">
        <w:rPr>
          <w:noProof w:val="0"/>
          <w:lang w:val="fr-FR"/>
        </w:rPr>
        <w:t xml:space="preserve"> </w:t>
      </w:r>
    </w:p>
    <w:p w14:paraId="6863A18D" w14:textId="77777777" w:rsidR="000143A5" w:rsidRPr="002139A7" w:rsidRDefault="000143A5" w:rsidP="00AE38CD">
      <w:pPr>
        <w:rPr>
          <w:i/>
          <w:noProof w:val="0"/>
          <w:lang w:val="fr-FR"/>
        </w:rPr>
      </w:pPr>
    </w:p>
    <w:p w14:paraId="2091601B" w14:textId="229AA416" w:rsidR="0014786A" w:rsidRDefault="004A6344" w:rsidP="0014786A">
      <w:pPr>
        <w:rPr>
          <w:noProof w:val="0"/>
          <w:lang w:val="fr-FR"/>
        </w:rPr>
      </w:pPr>
      <w:r w:rsidRPr="004A6344">
        <w:rPr>
          <w:noProof w:val="0"/>
          <w:lang w:val="fr-FR"/>
        </w:rPr>
        <w:t>B</w:t>
      </w:r>
      <w:r w:rsidR="00AE38CD" w:rsidRPr="004A6344">
        <w:rPr>
          <w:noProof w:val="0"/>
          <w:lang w:val="fr-FR"/>
        </w:rPr>
        <w:t>is repetita, à</w:t>
      </w:r>
      <w:r w:rsidR="00BD37D7">
        <w:rPr>
          <w:noProof w:val="0"/>
          <w:lang w:val="fr-FR"/>
        </w:rPr>
        <w:t xml:space="preserve"> compter du début des symptômes !</w:t>
      </w:r>
      <w:r w:rsidR="00457522">
        <w:rPr>
          <w:noProof w:val="0"/>
          <w:lang w:val="fr-FR"/>
        </w:rPr>
        <w:t xml:space="preserve"> Sciensano suggère à nouveau de </w:t>
      </w:r>
      <w:r w:rsidR="00B70183">
        <w:rPr>
          <w:noProof w:val="0"/>
          <w:lang w:val="fr-FR"/>
        </w:rPr>
        <w:t>remettre</w:t>
      </w:r>
      <w:r w:rsidR="00457522">
        <w:rPr>
          <w:noProof w:val="0"/>
          <w:lang w:val="fr-FR"/>
        </w:rPr>
        <w:t xml:space="preserve"> à l’école des enfants qui seront porteur du virus en moyenne encore 13 jours de plus ‼</w:t>
      </w:r>
      <w:r w:rsidR="0014786A">
        <w:rPr>
          <w:noProof w:val="0"/>
          <w:lang w:val="fr-FR"/>
        </w:rPr>
        <w:t xml:space="preserve"> Pour un virus, rappelons-le, pour lequel nous n’avons ni traitement, ni vaccin, et alors que ce virus peut causer une maladie sévère ou même la mort. C’est en fait conduire une expérience dangereuse sur des êtres humains, où est l’avis du comité d’éthique qui approuverait cette expérience ? La triste réalité est que les recommandations de Sciensano constituent de la négligence criminelle et vont à l’encontre du code de Nuremberg.</w:t>
      </w:r>
    </w:p>
    <w:p w14:paraId="558C2BD0" w14:textId="6D98F8E5" w:rsidR="00AE38CD" w:rsidRPr="004A6344" w:rsidRDefault="00AE38CD" w:rsidP="00AE38CD">
      <w:pPr>
        <w:rPr>
          <w:noProof w:val="0"/>
          <w:lang w:val="fr-FR"/>
        </w:rPr>
      </w:pPr>
    </w:p>
    <w:p w14:paraId="06BAA1F2" w14:textId="727B6E5C" w:rsidR="00AE38CD" w:rsidRPr="002139A7" w:rsidRDefault="00457522" w:rsidP="00AE38CD">
      <w:pPr>
        <w:rPr>
          <w:b/>
          <w:noProof w:val="0"/>
          <w:lang w:val="fr-FR"/>
        </w:rPr>
      </w:pPr>
      <w:r w:rsidRPr="00457522">
        <w:rPr>
          <w:b/>
          <w:noProof w:val="0"/>
          <w:lang w:val="fr-FR"/>
        </w:rPr>
        <w:t xml:space="preserve">3. </w:t>
      </w:r>
      <w:r w:rsidR="00AE38CD" w:rsidRPr="002139A7">
        <w:rPr>
          <w:b/>
          <w:noProof w:val="0"/>
          <w:lang w:val="fr-FR"/>
        </w:rPr>
        <w:t xml:space="preserve">Question: Les enfants doivent-ils porter un masque? </w:t>
      </w:r>
    </w:p>
    <w:p w14:paraId="71A16A3D" w14:textId="48515B2F" w:rsidR="00AE38CD" w:rsidRPr="002139A7" w:rsidRDefault="00AE38CD" w:rsidP="00AE38CD">
      <w:pPr>
        <w:rPr>
          <w:noProof w:val="0"/>
          <w:lang w:val="fr-FR"/>
        </w:rPr>
      </w:pPr>
      <w:r w:rsidRPr="002139A7">
        <w:rPr>
          <w:noProof w:val="0"/>
          <w:lang w:val="fr-FR"/>
        </w:rPr>
        <w:t xml:space="preserve">Sciensano: </w:t>
      </w:r>
      <w:r w:rsidRPr="00457522">
        <w:rPr>
          <w:i/>
          <w:noProof w:val="0"/>
          <w:lang w:val="fr-FR"/>
        </w:rPr>
        <w:t xml:space="preserve">Les masques en tissu ne sont pas recommandés pour les enfants en </w:t>
      </w:r>
      <w:r w:rsidR="002139A7" w:rsidRPr="00457522">
        <w:rPr>
          <w:i/>
          <w:noProof w:val="0"/>
          <w:lang w:val="fr-FR"/>
        </w:rPr>
        <w:t>crèche</w:t>
      </w:r>
      <w:r w:rsidRPr="00457522">
        <w:rPr>
          <w:i/>
          <w:noProof w:val="0"/>
          <w:lang w:val="fr-FR"/>
        </w:rPr>
        <w:t xml:space="preserve"> et de moins de 12 ans, car leur utilisation correcte ne peut pas </w:t>
      </w:r>
      <w:r w:rsidR="002139A7" w:rsidRPr="00457522">
        <w:rPr>
          <w:i/>
          <w:noProof w:val="0"/>
          <w:lang w:val="fr-FR"/>
        </w:rPr>
        <w:t>être</w:t>
      </w:r>
      <w:r w:rsidRPr="00457522">
        <w:rPr>
          <w:i/>
          <w:noProof w:val="0"/>
          <w:lang w:val="fr-FR"/>
        </w:rPr>
        <w:t xml:space="preserve"> </w:t>
      </w:r>
      <w:r w:rsidR="002139A7" w:rsidRPr="00457522">
        <w:rPr>
          <w:i/>
          <w:noProof w:val="0"/>
          <w:lang w:val="fr-FR"/>
        </w:rPr>
        <w:t>appliquée</w:t>
      </w:r>
      <w:r w:rsidRPr="00457522">
        <w:rPr>
          <w:i/>
          <w:noProof w:val="0"/>
          <w:lang w:val="fr-FR"/>
        </w:rPr>
        <w:t xml:space="preserve"> à ces âges-là. </w:t>
      </w:r>
    </w:p>
    <w:p w14:paraId="2DBF273C" w14:textId="77777777" w:rsidR="00AE38CD" w:rsidRPr="002139A7" w:rsidRDefault="00AE38CD" w:rsidP="006D2F2A">
      <w:pPr>
        <w:rPr>
          <w:noProof w:val="0"/>
          <w:lang w:val="fr-FR"/>
        </w:rPr>
      </w:pPr>
    </w:p>
    <w:p w14:paraId="195102F0" w14:textId="3AA8DB4F" w:rsidR="00AE38CD" w:rsidRDefault="00457522" w:rsidP="006D2F2A">
      <w:pPr>
        <w:rPr>
          <w:noProof w:val="0"/>
          <w:lang w:val="fr-FR"/>
        </w:rPr>
      </w:pPr>
      <w:r w:rsidRPr="00457522">
        <w:rPr>
          <w:noProof w:val="0"/>
          <w:lang w:val="fr-FR"/>
        </w:rPr>
        <w:t>P</w:t>
      </w:r>
      <w:r>
        <w:rPr>
          <w:noProof w:val="0"/>
          <w:lang w:val="fr-FR"/>
        </w:rPr>
        <w:t>our Scien</w:t>
      </w:r>
      <w:r w:rsidR="00AE38CD" w:rsidRPr="00457522">
        <w:rPr>
          <w:noProof w:val="0"/>
          <w:lang w:val="fr-FR"/>
        </w:rPr>
        <w:t>sano, nos enfants souffr</w:t>
      </w:r>
      <w:r w:rsidR="00A06079" w:rsidRPr="00457522">
        <w:rPr>
          <w:noProof w:val="0"/>
          <w:lang w:val="fr-FR"/>
        </w:rPr>
        <w:t>irai</w:t>
      </w:r>
      <w:r w:rsidR="00AE38CD" w:rsidRPr="00457522">
        <w:rPr>
          <w:noProof w:val="0"/>
          <w:lang w:val="fr-FR"/>
        </w:rPr>
        <w:t>e</w:t>
      </w:r>
      <w:r w:rsidR="00A06079" w:rsidRPr="00457522">
        <w:rPr>
          <w:noProof w:val="0"/>
          <w:lang w:val="fr-FR"/>
        </w:rPr>
        <w:t>nt d’</w:t>
      </w:r>
      <w:r w:rsidR="002139A7" w:rsidRPr="00457522">
        <w:rPr>
          <w:noProof w:val="0"/>
          <w:lang w:val="fr-FR"/>
        </w:rPr>
        <w:t>un retard de développement</w:t>
      </w:r>
      <w:r w:rsidR="00A06079" w:rsidRPr="00457522">
        <w:rPr>
          <w:noProof w:val="0"/>
          <w:lang w:val="fr-FR"/>
        </w:rPr>
        <w:t xml:space="preserve"> </w:t>
      </w:r>
      <w:r w:rsidR="004F1275">
        <w:rPr>
          <w:noProof w:val="0"/>
          <w:lang w:val="fr-FR"/>
        </w:rPr>
        <w:t xml:space="preserve">très important </w:t>
      </w:r>
      <w:r w:rsidR="00A06079" w:rsidRPr="00457522">
        <w:rPr>
          <w:noProof w:val="0"/>
          <w:lang w:val="fr-FR"/>
        </w:rPr>
        <w:t xml:space="preserve">par rapport aux enfants en Asie et seraient incapables de mettre un masque avant l’âge de 12 ans. Et l’étude qui démontrerait ça, </w:t>
      </w:r>
      <w:r>
        <w:rPr>
          <w:noProof w:val="0"/>
          <w:lang w:val="fr-FR"/>
        </w:rPr>
        <w:t>on</w:t>
      </w:r>
      <w:r w:rsidR="00A06079" w:rsidRPr="00457522">
        <w:rPr>
          <w:noProof w:val="0"/>
          <w:lang w:val="fr-FR"/>
        </w:rPr>
        <w:t xml:space="preserve"> la trouve où? Et parce que peut-être, parfois, un enfant mettrait son masque incorrectement, cela justifierait que tous les enfants devraient être potentiellement exposé</w:t>
      </w:r>
      <w:r w:rsidR="002139A7" w:rsidRPr="00457522">
        <w:rPr>
          <w:noProof w:val="0"/>
          <w:lang w:val="fr-FR"/>
        </w:rPr>
        <w:t>s</w:t>
      </w:r>
      <w:r w:rsidR="00A06079" w:rsidRPr="00457522">
        <w:rPr>
          <w:noProof w:val="0"/>
          <w:lang w:val="fr-FR"/>
        </w:rPr>
        <w:t xml:space="preserve"> au virus?</w:t>
      </w:r>
      <w:r>
        <w:rPr>
          <w:noProof w:val="0"/>
          <w:lang w:val="fr-FR"/>
        </w:rPr>
        <w:t xml:space="preserve"> L’absurdité de cette position, soutenue par la </w:t>
      </w:r>
      <w:proofErr w:type="spellStart"/>
      <w:r>
        <w:rPr>
          <w:noProof w:val="0"/>
          <w:lang w:val="fr-FR"/>
        </w:rPr>
        <w:t>Task</w:t>
      </w:r>
      <w:proofErr w:type="spellEnd"/>
      <w:r>
        <w:rPr>
          <w:noProof w:val="0"/>
          <w:lang w:val="fr-FR"/>
        </w:rPr>
        <w:t xml:space="preserve"> Force pédiatrique, n’échappe à personne d’autre que leurs auteurs.</w:t>
      </w:r>
      <w:r w:rsidR="00573C51">
        <w:rPr>
          <w:noProof w:val="0"/>
          <w:lang w:val="fr-FR"/>
        </w:rPr>
        <w:t xml:space="preserve"> La Belgique doit fournir un masque, au minimum un masque chirurgical, à tous les élèves et à tous les adultes aussi, et gratuitement puisqu’il s’agit d’une question de santé publique. Le port de ce masque doit être imposé non seulement dans les transports en commun, mais aussi dans les écoles, les commerces et autres lieux accessibles au public.</w:t>
      </w:r>
    </w:p>
    <w:p w14:paraId="0B5B10BA" w14:textId="77777777" w:rsidR="00C55CCE" w:rsidRDefault="00C55CCE" w:rsidP="006D2F2A">
      <w:pPr>
        <w:rPr>
          <w:noProof w:val="0"/>
          <w:lang w:val="fr-FR"/>
        </w:rPr>
      </w:pPr>
    </w:p>
    <w:p w14:paraId="53A39FB8" w14:textId="72D38F06" w:rsidR="00754AFB" w:rsidRDefault="00CB4ACA" w:rsidP="006D2F2A">
      <w:pPr>
        <w:rPr>
          <w:noProof w:val="0"/>
          <w:lang w:val="fr-FR"/>
        </w:rPr>
      </w:pPr>
      <w:r>
        <w:rPr>
          <w:noProof w:val="0"/>
          <w:lang w:val="fr-FR"/>
        </w:rPr>
        <w:t xml:space="preserve">Pour quelles raisons est-ce que le gouvernement insiste-t-il de rouvrir les écoles ? Pas pour des raisons économiques, au mieux un parent sur six est libéré de son devoir de garde, </w:t>
      </w:r>
      <w:r w:rsidR="00366EA0">
        <w:rPr>
          <w:noProof w:val="0"/>
          <w:lang w:val="fr-FR"/>
        </w:rPr>
        <w:t xml:space="preserve">et ce </w:t>
      </w:r>
      <w:r>
        <w:rPr>
          <w:noProof w:val="0"/>
          <w:lang w:val="fr-FR"/>
        </w:rPr>
        <w:t>seulement un jour par semaine. Pour des raisons de bien-être psycho-social, pour qu’ils puissent retrouver la normalité de l’environnement scolaire et leurs amis ? On peut en douter quand l’environnement scolaire doit être à ce point modifié et les con</w:t>
      </w:r>
      <w:r w:rsidR="004F1275">
        <w:rPr>
          <w:noProof w:val="0"/>
          <w:lang w:val="fr-FR"/>
        </w:rPr>
        <w:t>tacts entre enfants interdits. Une situation o</w:t>
      </w:r>
      <w:r>
        <w:rPr>
          <w:noProof w:val="0"/>
          <w:lang w:val="fr-FR"/>
        </w:rPr>
        <w:t xml:space="preserve">ù </w:t>
      </w:r>
      <w:r w:rsidR="00EF1C61">
        <w:rPr>
          <w:noProof w:val="0"/>
          <w:lang w:val="fr-FR"/>
        </w:rPr>
        <w:t>chaque enfant doi</w:t>
      </w:r>
      <w:r>
        <w:rPr>
          <w:noProof w:val="0"/>
          <w:lang w:val="fr-FR"/>
        </w:rPr>
        <w:t xml:space="preserve">t rester dans </w:t>
      </w:r>
      <w:r w:rsidR="00EF1C61">
        <w:rPr>
          <w:noProof w:val="0"/>
          <w:lang w:val="fr-FR"/>
        </w:rPr>
        <w:t>son</w:t>
      </w:r>
      <w:r>
        <w:rPr>
          <w:noProof w:val="0"/>
          <w:lang w:val="fr-FR"/>
        </w:rPr>
        <w:t xml:space="preserve"> petit carré lors des récréations, c’est ça la normalité dont ils auraient tellement besoin ? Pour des raisons pédagogiques ?</w:t>
      </w:r>
      <w:r w:rsidR="00F34E44">
        <w:rPr>
          <w:noProof w:val="0"/>
          <w:lang w:val="fr-FR"/>
        </w:rPr>
        <w:t xml:space="preserve"> Il me semble bien plus profitable d’améliorer l’apprentissage à distance</w:t>
      </w:r>
      <w:r w:rsidR="00366EA0">
        <w:rPr>
          <w:noProof w:val="0"/>
          <w:lang w:val="fr-FR"/>
        </w:rPr>
        <w:t xml:space="preserve"> que d’essayer à tou</w:t>
      </w:r>
      <w:r w:rsidR="00E266FB">
        <w:rPr>
          <w:noProof w:val="0"/>
          <w:lang w:val="fr-FR"/>
        </w:rPr>
        <w:t>t</w:t>
      </w:r>
      <w:r w:rsidR="00366EA0">
        <w:rPr>
          <w:noProof w:val="0"/>
          <w:lang w:val="fr-FR"/>
        </w:rPr>
        <w:t xml:space="preserve"> prix de forcer quelques élèves à suivre quelques cours dans de dangereuses conditions.</w:t>
      </w:r>
    </w:p>
    <w:p w14:paraId="10B669E3" w14:textId="77777777" w:rsidR="00754AFB" w:rsidRDefault="00754AFB" w:rsidP="006D2F2A">
      <w:pPr>
        <w:rPr>
          <w:noProof w:val="0"/>
          <w:lang w:val="fr-FR"/>
        </w:rPr>
      </w:pPr>
    </w:p>
    <w:p w14:paraId="7BCAFCCD" w14:textId="3922BCAF" w:rsidR="00C6634E" w:rsidRDefault="00080FD6" w:rsidP="006D2F2A">
      <w:pPr>
        <w:rPr>
          <w:noProof w:val="0"/>
          <w:lang w:val="fr-FR"/>
        </w:rPr>
      </w:pPr>
      <w:r>
        <w:rPr>
          <w:noProof w:val="0"/>
          <w:lang w:val="fr-FR"/>
        </w:rPr>
        <w:t>Est-ce que la réouverture des écoles dans ces conditions va conduire à un tsunami de nouveaux cas</w:t>
      </w:r>
      <w:r w:rsidR="00C6634E">
        <w:rPr>
          <w:noProof w:val="0"/>
          <w:lang w:val="fr-FR"/>
        </w:rPr>
        <w:t xml:space="preserve"> en Belgique</w:t>
      </w:r>
      <w:r>
        <w:rPr>
          <w:noProof w:val="0"/>
          <w:lang w:val="fr-FR"/>
        </w:rPr>
        <w:t> ? Probablement pas, car le nombre d’enfants impliqués et le nom</w:t>
      </w:r>
      <w:r w:rsidR="00C6634E">
        <w:rPr>
          <w:noProof w:val="0"/>
          <w:lang w:val="fr-FR"/>
        </w:rPr>
        <w:t>bre de jours d’école par enfant</w:t>
      </w:r>
      <w:r>
        <w:rPr>
          <w:noProof w:val="0"/>
          <w:lang w:val="fr-FR"/>
        </w:rPr>
        <w:t xml:space="preserve"> seront faibles. Si c’est pour pouvoir dire</w:t>
      </w:r>
      <w:r w:rsidR="00AA472B">
        <w:rPr>
          <w:noProof w:val="0"/>
          <w:lang w:val="fr-FR"/>
        </w:rPr>
        <w:t xml:space="preserve"> cet été</w:t>
      </w:r>
      <w:r>
        <w:rPr>
          <w:noProof w:val="0"/>
          <w:lang w:val="fr-FR"/>
        </w:rPr>
        <w:t xml:space="preserve">, il y a eu peu de cas, on </w:t>
      </w:r>
      <w:r w:rsidR="00C6634E">
        <w:rPr>
          <w:noProof w:val="0"/>
          <w:lang w:val="fr-FR"/>
        </w:rPr>
        <w:t>peut</w:t>
      </w:r>
      <w:r>
        <w:rPr>
          <w:noProof w:val="0"/>
          <w:lang w:val="fr-FR"/>
        </w:rPr>
        <w:t xml:space="preserve"> </w:t>
      </w:r>
      <w:r w:rsidR="00C6634E">
        <w:rPr>
          <w:noProof w:val="0"/>
          <w:lang w:val="fr-FR"/>
        </w:rPr>
        <w:t xml:space="preserve">donc </w:t>
      </w:r>
      <w:r>
        <w:rPr>
          <w:noProof w:val="0"/>
          <w:lang w:val="fr-FR"/>
        </w:rPr>
        <w:t>avoir une rentrée de toutes les classes en septembre</w:t>
      </w:r>
      <w:r w:rsidR="00C6634E">
        <w:rPr>
          <w:noProof w:val="0"/>
          <w:lang w:val="fr-FR"/>
        </w:rPr>
        <w:t xml:space="preserve">, </w:t>
      </w:r>
      <w:r w:rsidR="00AA472B">
        <w:rPr>
          <w:noProof w:val="0"/>
          <w:lang w:val="fr-FR"/>
        </w:rPr>
        <w:t>ce serait une extrapolation qui</w:t>
      </w:r>
      <w:r w:rsidR="00C6634E">
        <w:rPr>
          <w:noProof w:val="0"/>
          <w:lang w:val="fr-FR"/>
        </w:rPr>
        <w:t xml:space="preserve"> ne tiendrait pas </w:t>
      </w:r>
      <w:r w:rsidR="00AA472B">
        <w:rPr>
          <w:noProof w:val="0"/>
          <w:lang w:val="fr-FR"/>
        </w:rPr>
        <w:t>la route</w:t>
      </w:r>
      <w:r w:rsidR="00C6634E">
        <w:rPr>
          <w:noProof w:val="0"/>
          <w:lang w:val="fr-FR"/>
        </w:rPr>
        <w:t xml:space="preserve"> puisque l’effet est proportionnel au nombre d’élèves et heures de classes. Pour rouvrir les écoles dans des conditions de sécurité décente</w:t>
      </w:r>
      <w:r w:rsidR="00EF1C61">
        <w:rPr>
          <w:noProof w:val="0"/>
          <w:lang w:val="fr-FR"/>
        </w:rPr>
        <w:t>s</w:t>
      </w:r>
      <w:r w:rsidR="00081278">
        <w:rPr>
          <w:noProof w:val="0"/>
          <w:lang w:val="fr-FR"/>
        </w:rPr>
        <w:t>, le risque zéro n’existant</w:t>
      </w:r>
      <w:r w:rsidR="00AA472B">
        <w:rPr>
          <w:noProof w:val="0"/>
          <w:lang w:val="fr-FR"/>
        </w:rPr>
        <w:t xml:space="preserve"> pas,</w:t>
      </w:r>
      <w:r w:rsidR="00C6634E">
        <w:rPr>
          <w:noProof w:val="0"/>
          <w:lang w:val="fr-FR"/>
        </w:rPr>
        <w:t xml:space="preserve"> il faut surtout que tous le monde porte un masque chirurgical. </w:t>
      </w:r>
    </w:p>
    <w:p w14:paraId="0812660D" w14:textId="77777777" w:rsidR="00C6634E" w:rsidRDefault="00C6634E" w:rsidP="006D2F2A">
      <w:pPr>
        <w:rPr>
          <w:noProof w:val="0"/>
          <w:lang w:val="fr-FR"/>
        </w:rPr>
      </w:pPr>
    </w:p>
    <w:p w14:paraId="5AE5455B" w14:textId="1F60D15C" w:rsidR="00C6634E" w:rsidRDefault="00C6634E" w:rsidP="006D2F2A">
      <w:pPr>
        <w:rPr>
          <w:noProof w:val="0"/>
          <w:lang w:val="fr-FR"/>
        </w:rPr>
      </w:pPr>
      <w:r>
        <w:rPr>
          <w:noProof w:val="0"/>
          <w:lang w:val="fr-FR"/>
        </w:rPr>
        <w:t>Oui, le Danemark après avoir fermé ses écoles le 13 mars a déjà pu les rouvrir, mais ce pays a été touché par beaucoup moins de cas que la Belgique. En Allemagne, aussi bien qu’en Chine et au Japon, plusieurs districts on</w:t>
      </w:r>
      <w:r w:rsidR="00D01B82">
        <w:rPr>
          <w:noProof w:val="0"/>
          <w:lang w:val="fr-FR"/>
        </w:rPr>
        <w:t>t</w:t>
      </w:r>
      <w:r>
        <w:rPr>
          <w:noProof w:val="0"/>
          <w:lang w:val="fr-FR"/>
        </w:rPr>
        <w:t xml:space="preserve"> d</w:t>
      </w:r>
      <w:r w:rsidR="00D01B82">
        <w:rPr>
          <w:noProof w:val="0"/>
          <w:lang w:val="fr-FR"/>
        </w:rPr>
        <w:t>û</w:t>
      </w:r>
      <w:r>
        <w:rPr>
          <w:noProof w:val="0"/>
          <w:lang w:val="fr-FR"/>
        </w:rPr>
        <w:t xml:space="preserve"> refermer leurs écoles à cause du développement de nouveaux foyers d’infections. Pour pallier au manque </w:t>
      </w:r>
      <w:r w:rsidR="00A80A1B">
        <w:rPr>
          <w:noProof w:val="0"/>
          <w:lang w:val="fr-FR"/>
        </w:rPr>
        <w:t xml:space="preserve">social </w:t>
      </w:r>
      <w:r>
        <w:rPr>
          <w:noProof w:val="0"/>
          <w:lang w:val="fr-FR"/>
        </w:rPr>
        <w:t>bien réel des enfants dans cette situation de crise, nous pourrions élargir le concept de « bulles » aux enfants et leur permettre un groupe fixe d’amis avec lesquels ils peuvent jouer à l’extérieur sous une supervision adulte</w:t>
      </w:r>
      <w:r w:rsidR="00A80A1B">
        <w:rPr>
          <w:noProof w:val="0"/>
          <w:lang w:val="fr-FR"/>
        </w:rPr>
        <w:t>.</w:t>
      </w:r>
    </w:p>
    <w:p w14:paraId="139758EA" w14:textId="3B97A04B" w:rsidR="00C55CCE" w:rsidRDefault="00C55CCE" w:rsidP="006D2F2A">
      <w:pPr>
        <w:rPr>
          <w:noProof w:val="0"/>
          <w:lang w:val="fr-FR"/>
        </w:rPr>
      </w:pPr>
    </w:p>
    <w:p w14:paraId="7A7D3305" w14:textId="43B741C4" w:rsidR="00CB7176" w:rsidRPr="00457522" w:rsidRDefault="00B46868" w:rsidP="006D2F2A">
      <w:pPr>
        <w:rPr>
          <w:noProof w:val="0"/>
          <w:lang w:val="fr-FR"/>
        </w:rPr>
      </w:pPr>
      <w:r>
        <w:rPr>
          <w:noProof w:val="0"/>
          <w:lang w:val="fr-FR"/>
        </w:rPr>
        <w:t>Marc Van Ranst, membre du GEES, n’a jamais caché son désir de garder les écoles ouvertes, pour permettre l’élaboration de l’immunité collective basée sur une immunité individuelle naturelle, un concept bancal d’un point de vue scientifique quand on comprend que les coronavirus n’induisent qu’une faible immunité naturelle</w:t>
      </w:r>
      <w:r w:rsidR="00514A54">
        <w:rPr>
          <w:noProof w:val="0"/>
          <w:lang w:val="fr-FR"/>
        </w:rPr>
        <w:t xml:space="preserve"> comme expliqué ici</w:t>
      </w:r>
      <w:r w:rsidR="00573C51">
        <w:rPr>
          <w:noProof w:val="0"/>
          <w:lang w:val="fr-FR"/>
        </w:rPr>
        <w:t xml:space="preserve"> </w:t>
      </w:r>
      <w:hyperlink r:id="rId28" w:history="1">
        <w:r w:rsidR="00CB7F42" w:rsidRPr="00E63F68">
          <w:rPr>
            <w:rStyle w:val="Hyperlink"/>
            <w:noProof w:val="0"/>
            <w:lang w:val="fr-FR"/>
          </w:rPr>
          <w:t>https://tinyurl.com/yd5pk4n6</w:t>
        </w:r>
      </w:hyperlink>
      <w:r>
        <w:rPr>
          <w:noProof w:val="0"/>
          <w:lang w:val="fr-FR"/>
        </w:rPr>
        <w:t>.</w:t>
      </w:r>
      <w:r w:rsidRPr="00AA472B">
        <w:rPr>
          <w:noProof w:val="0"/>
          <w:lang w:val="fr-FR"/>
        </w:rPr>
        <w:t xml:space="preserve"> Van Ranst </w:t>
      </w:r>
      <w:r w:rsidR="00AA472B">
        <w:rPr>
          <w:noProof w:val="0"/>
          <w:lang w:val="fr-FR"/>
        </w:rPr>
        <w:t xml:space="preserve">avait aussi </w:t>
      </w:r>
      <w:r w:rsidR="00081278">
        <w:rPr>
          <w:noProof w:val="0"/>
          <w:lang w:val="fr-FR"/>
        </w:rPr>
        <w:t xml:space="preserve">initialement </w:t>
      </w:r>
      <w:r w:rsidR="00AA472B">
        <w:rPr>
          <w:noProof w:val="0"/>
          <w:lang w:val="fr-FR"/>
        </w:rPr>
        <w:t xml:space="preserve">le contrôle effectif du dépistage par son laboratoire et </w:t>
      </w:r>
      <w:r w:rsidRPr="00AA472B">
        <w:rPr>
          <w:noProof w:val="0"/>
          <w:lang w:val="fr-FR"/>
        </w:rPr>
        <w:t xml:space="preserve">était opposé </w:t>
      </w:r>
      <w:r w:rsidR="00AA472B">
        <w:rPr>
          <w:noProof w:val="0"/>
          <w:lang w:val="fr-FR"/>
        </w:rPr>
        <w:t xml:space="preserve">à son </w:t>
      </w:r>
      <w:r w:rsidRPr="00AA472B">
        <w:rPr>
          <w:noProof w:val="0"/>
          <w:lang w:val="fr-FR"/>
        </w:rPr>
        <w:t xml:space="preserve">élargissement </w:t>
      </w:r>
      <w:r w:rsidR="00AA472B">
        <w:rPr>
          <w:noProof w:val="0"/>
          <w:lang w:val="fr-FR"/>
        </w:rPr>
        <w:t>tôt dans la crise</w:t>
      </w:r>
      <w:r w:rsidR="00514A54" w:rsidRPr="00AA472B">
        <w:rPr>
          <w:noProof w:val="0"/>
          <w:lang w:val="fr-FR"/>
        </w:rPr>
        <w:t>, une erreur flagrante</w:t>
      </w:r>
      <w:r w:rsidRPr="00AA472B">
        <w:rPr>
          <w:noProof w:val="0"/>
          <w:lang w:val="fr-FR"/>
        </w:rPr>
        <w:t>. Avec Sciensano, qui déterminait les critères de qui pouvait être dépisté et qui pouvait être hospitalis</w:t>
      </w:r>
      <w:r w:rsidR="004D674D" w:rsidRPr="00AA472B">
        <w:rPr>
          <w:noProof w:val="0"/>
          <w:lang w:val="fr-FR"/>
        </w:rPr>
        <w:t>é</w:t>
      </w:r>
      <w:r w:rsidRPr="00AA472B">
        <w:rPr>
          <w:noProof w:val="0"/>
          <w:lang w:val="fr-FR"/>
        </w:rPr>
        <w:t>, deux hommes, le directeur de Sciensano</w:t>
      </w:r>
      <w:r w:rsidR="00514A54" w:rsidRPr="00AA472B">
        <w:rPr>
          <w:noProof w:val="0"/>
          <w:lang w:val="fr-FR"/>
        </w:rPr>
        <w:t>,</w:t>
      </w:r>
      <w:r w:rsidRPr="00AA472B">
        <w:rPr>
          <w:noProof w:val="0"/>
          <w:lang w:val="fr-FR"/>
        </w:rPr>
        <w:t xml:space="preserve"> Steven Van </w:t>
      </w:r>
      <w:proofErr w:type="spellStart"/>
      <w:r w:rsidRPr="00AA472B">
        <w:rPr>
          <w:noProof w:val="0"/>
          <w:lang w:val="fr-FR"/>
        </w:rPr>
        <w:t>Gucht</w:t>
      </w:r>
      <w:proofErr w:type="spellEnd"/>
      <w:r w:rsidR="00514A54" w:rsidRPr="00AA472B">
        <w:rPr>
          <w:noProof w:val="0"/>
          <w:lang w:val="fr-FR"/>
        </w:rPr>
        <w:t>,</w:t>
      </w:r>
      <w:r w:rsidRPr="00AA472B">
        <w:rPr>
          <w:noProof w:val="0"/>
          <w:lang w:val="fr-FR"/>
        </w:rPr>
        <w:t xml:space="preserve"> </w:t>
      </w:r>
      <w:r w:rsidR="00514A54" w:rsidRPr="00AA472B">
        <w:rPr>
          <w:noProof w:val="0"/>
          <w:lang w:val="fr-FR"/>
        </w:rPr>
        <w:t xml:space="preserve">et Marc Van Ranst </w:t>
      </w:r>
      <w:r w:rsidRPr="00AA472B">
        <w:rPr>
          <w:noProof w:val="0"/>
          <w:lang w:val="fr-FR"/>
        </w:rPr>
        <w:t>ont pris et continuent à prendre des</w:t>
      </w:r>
      <w:r>
        <w:rPr>
          <w:noProof w:val="0"/>
          <w:lang w:val="fr-FR"/>
        </w:rPr>
        <w:t xml:space="preserve"> décisions </w:t>
      </w:r>
      <w:r w:rsidR="00AC18A8">
        <w:rPr>
          <w:noProof w:val="0"/>
          <w:lang w:val="fr-FR"/>
        </w:rPr>
        <w:t xml:space="preserve">avec leurs collaborateurs, </w:t>
      </w:r>
      <w:r>
        <w:rPr>
          <w:noProof w:val="0"/>
          <w:lang w:val="fr-FR"/>
        </w:rPr>
        <w:t xml:space="preserve">qui ont contribué et vont continuer à contribuer </w:t>
      </w:r>
      <w:r w:rsidR="00514A54">
        <w:rPr>
          <w:noProof w:val="0"/>
          <w:lang w:val="fr-FR"/>
        </w:rPr>
        <w:t xml:space="preserve">à un excès de mortalité qui </w:t>
      </w:r>
      <w:r w:rsidR="001E76F8">
        <w:rPr>
          <w:noProof w:val="0"/>
          <w:lang w:val="fr-FR"/>
        </w:rPr>
        <w:t xml:space="preserve">était et </w:t>
      </w:r>
      <w:r w:rsidR="00514A54">
        <w:rPr>
          <w:noProof w:val="0"/>
          <w:lang w:val="fr-FR"/>
        </w:rPr>
        <w:t>serait évitable en respectant les principes de santé publique.</w:t>
      </w:r>
    </w:p>
    <w:p w14:paraId="5D5DE175" w14:textId="77777777" w:rsidR="00B46868" w:rsidRDefault="00B46868" w:rsidP="006D2F2A">
      <w:pPr>
        <w:rPr>
          <w:noProof w:val="0"/>
          <w:lang w:val="fr-FR"/>
        </w:rPr>
      </w:pPr>
    </w:p>
    <w:p w14:paraId="31E4AE55" w14:textId="64E00331" w:rsidR="004B7041" w:rsidRDefault="00514A54" w:rsidP="00AC18A8">
      <w:pPr>
        <w:rPr>
          <w:noProof w:val="0"/>
          <w:lang w:val="fr-FR"/>
        </w:rPr>
      </w:pPr>
      <w:r>
        <w:rPr>
          <w:noProof w:val="0"/>
          <w:lang w:val="fr-FR"/>
        </w:rPr>
        <w:t>En France, le Conseil d’État dans l’affaire du médicament M</w:t>
      </w:r>
      <w:r w:rsidR="00AC18A8">
        <w:rPr>
          <w:noProof w:val="0"/>
          <w:lang w:val="fr-FR"/>
        </w:rPr>
        <w:t>é</w:t>
      </w:r>
      <w:r>
        <w:rPr>
          <w:noProof w:val="0"/>
          <w:lang w:val="fr-FR"/>
        </w:rPr>
        <w:t xml:space="preserve">diator a conclu que </w:t>
      </w:r>
      <w:r w:rsidR="00AC18A8">
        <w:rPr>
          <w:noProof w:val="0"/>
          <w:lang w:val="fr-FR"/>
        </w:rPr>
        <w:t>« </w:t>
      </w:r>
      <w:r w:rsidR="00AC18A8" w:rsidRPr="00937B0E">
        <w:rPr>
          <w:i/>
          <w:noProof w:val="0"/>
          <w:lang w:val="fr-FR"/>
        </w:rPr>
        <w:t>système de sécurité sanitaire fonctionne en vase clos, nourri d’informations scientifiques circulant en circuit fermé</w:t>
      </w:r>
      <w:r w:rsidR="00AC18A8">
        <w:rPr>
          <w:noProof w:val="0"/>
          <w:lang w:val="fr-FR"/>
        </w:rPr>
        <w:t xml:space="preserve"> </w:t>
      </w:r>
      <w:r w:rsidR="00AC18A8" w:rsidRPr="00AC18A8">
        <w:rPr>
          <w:noProof w:val="0"/>
          <w:lang w:val="fr-FR"/>
        </w:rPr>
        <w:t>»</w:t>
      </w:r>
      <w:r>
        <w:rPr>
          <w:noProof w:val="0"/>
          <w:lang w:val="fr-FR"/>
        </w:rPr>
        <w:t>. En Belgique, la science qui devrait guid</w:t>
      </w:r>
      <w:r w:rsidR="00AC18A8">
        <w:rPr>
          <w:noProof w:val="0"/>
          <w:lang w:val="fr-FR"/>
        </w:rPr>
        <w:t>er</w:t>
      </w:r>
      <w:r>
        <w:rPr>
          <w:noProof w:val="0"/>
          <w:lang w:val="fr-FR"/>
        </w:rPr>
        <w:t xml:space="preserve"> une réponse rationnelle du gouvernement à cet crise est en fait l’otage de ces deux hommes, avec un agenda qui en pratique va manifestement à l’encontre de la santé publique, et qui refusent tout débat avec des experts indépendants.</w:t>
      </w:r>
      <w:r w:rsidR="00AC18A8">
        <w:rPr>
          <w:noProof w:val="0"/>
          <w:lang w:val="fr-FR"/>
        </w:rPr>
        <w:t xml:space="preserve"> La conclusion du Conseil d’État français était d’inciter le pouvoir publique</w:t>
      </w:r>
      <w:r w:rsidR="00AC18A8" w:rsidRPr="00AC18A8">
        <w:rPr>
          <w:noProof w:val="0"/>
          <w:lang w:val="fr-FR"/>
        </w:rPr>
        <w:t xml:space="preserve"> à «</w:t>
      </w:r>
      <w:bookmarkStart w:id="0" w:name="_GoBack"/>
      <w:r w:rsidR="00AC18A8" w:rsidRPr="00937B0E">
        <w:rPr>
          <w:i/>
          <w:noProof w:val="0"/>
          <w:lang w:val="fr-FR"/>
        </w:rPr>
        <w:t xml:space="preserve"> mettre en place une procédure protégeant les lanceurs d’alerte </w:t>
      </w:r>
      <w:bookmarkEnd w:id="0"/>
      <w:r w:rsidR="00AC18A8" w:rsidRPr="00AC18A8">
        <w:rPr>
          <w:noProof w:val="0"/>
          <w:lang w:val="fr-FR"/>
        </w:rPr>
        <w:t>»</w:t>
      </w:r>
      <w:r w:rsidR="00AC18A8">
        <w:rPr>
          <w:noProof w:val="0"/>
          <w:lang w:val="fr-FR"/>
        </w:rPr>
        <w:t>, ce dont le pouvoir publique belge ferait bien de s’inspirer</w:t>
      </w:r>
      <w:r w:rsidR="00AC18A8" w:rsidRPr="00AC18A8">
        <w:rPr>
          <w:noProof w:val="0"/>
          <w:lang w:val="fr-FR"/>
        </w:rPr>
        <w:t>.</w:t>
      </w:r>
      <w:r w:rsidR="00081278">
        <w:rPr>
          <w:noProof w:val="0"/>
          <w:lang w:val="fr-FR"/>
        </w:rPr>
        <w:t xml:space="preserve"> </w:t>
      </w:r>
    </w:p>
    <w:p w14:paraId="25C8F926" w14:textId="77777777" w:rsidR="00AC18A8" w:rsidRPr="00AC18A8" w:rsidRDefault="00AC18A8" w:rsidP="00AC18A8">
      <w:pPr>
        <w:rPr>
          <w:noProof w:val="0"/>
          <w:lang w:val="fr-FR"/>
        </w:rPr>
      </w:pPr>
    </w:p>
    <w:p w14:paraId="68954D78" w14:textId="65D1C249" w:rsidR="004B7041" w:rsidRPr="004B7041" w:rsidRDefault="004B7041" w:rsidP="004B7041">
      <w:pPr>
        <w:rPr>
          <w:noProof w:val="0"/>
          <w:lang w:val="fr-FR"/>
        </w:rPr>
      </w:pPr>
      <w:r>
        <w:rPr>
          <w:noProof w:val="0"/>
          <w:lang w:val="fr-FR"/>
        </w:rPr>
        <w:t xml:space="preserve">Les positions </w:t>
      </w:r>
      <w:r w:rsidR="00782696">
        <w:rPr>
          <w:noProof w:val="0"/>
          <w:lang w:val="fr-FR"/>
        </w:rPr>
        <w:t xml:space="preserve">officielles de Sciensano et du gouvernement belge </w:t>
      </w:r>
      <w:r>
        <w:rPr>
          <w:noProof w:val="0"/>
          <w:lang w:val="fr-FR"/>
        </w:rPr>
        <w:t xml:space="preserve">sont anti-scientifiques et donc indéfendables dans le contexte d’une pandémie, où seule l’honnêteté peut nous permettre de la vaincre, comme nous le rappelle Camus : </w:t>
      </w:r>
      <w:r w:rsidRPr="004B7041">
        <w:rPr>
          <w:noProof w:val="0"/>
          <w:lang w:val="fr-FR"/>
        </w:rPr>
        <w:t>"</w:t>
      </w:r>
      <w:r w:rsidRPr="00937B0E">
        <w:rPr>
          <w:i/>
          <w:noProof w:val="0"/>
          <w:lang w:val="fr-FR"/>
        </w:rPr>
        <w:t>il ne s'agit pas d'héroïsme dans tout cela. Il s'agit d'honnêteté. C'est une idée qui peut faire rire, mais la seule façon de lutter contre la peste, c'est l'honnêteté</w:t>
      </w:r>
      <w:r w:rsidRPr="004B7041">
        <w:rPr>
          <w:noProof w:val="0"/>
          <w:lang w:val="fr-FR"/>
        </w:rPr>
        <w:t>." Albert Camus, La Peste (1947)</w:t>
      </w:r>
      <w:r>
        <w:rPr>
          <w:noProof w:val="0"/>
          <w:lang w:val="fr-FR"/>
        </w:rPr>
        <w:t>.</w:t>
      </w:r>
    </w:p>
    <w:p w14:paraId="06565D1B" w14:textId="35967CC3" w:rsidR="004B7041" w:rsidRDefault="004B7041" w:rsidP="004B7041">
      <w:pPr>
        <w:rPr>
          <w:noProof w:val="0"/>
          <w:lang w:val="fr-FR"/>
        </w:rPr>
      </w:pPr>
    </w:p>
    <w:p w14:paraId="464D5D83" w14:textId="167F6427" w:rsidR="004B7041" w:rsidRPr="004B7041" w:rsidRDefault="004B7041" w:rsidP="004B7041">
      <w:pPr>
        <w:rPr>
          <w:noProof w:val="0"/>
          <w:lang w:val="fr-FR"/>
        </w:rPr>
      </w:pPr>
      <w:r w:rsidRPr="00937B0E">
        <w:rPr>
          <w:i/>
          <w:noProof w:val="0"/>
          <w:lang w:val="fr-FR"/>
        </w:rPr>
        <w:t>La science... est une méthode pour poser des questions gênantes et les soumettre à un test de réalité, évitant ainsi la tendance humaine de croire ce qui nous fait nous sentir bien.</w:t>
      </w:r>
      <w:r w:rsidRPr="004B7041">
        <w:rPr>
          <w:noProof w:val="0"/>
          <w:lang w:val="fr-FR"/>
        </w:rPr>
        <w:t xml:space="preserve"> - Sir Terry </w:t>
      </w:r>
      <w:proofErr w:type="spellStart"/>
      <w:r w:rsidRPr="004B7041">
        <w:rPr>
          <w:noProof w:val="0"/>
          <w:lang w:val="fr-FR"/>
        </w:rPr>
        <w:t>Pratchett</w:t>
      </w:r>
      <w:proofErr w:type="spellEnd"/>
    </w:p>
    <w:p w14:paraId="1A1B4CBD" w14:textId="77777777" w:rsidR="00310499" w:rsidRDefault="00310499" w:rsidP="006D2F2A">
      <w:pPr>
        <w:rPr>
          <w:noProof w:val="0"/>
          <w:lang w:val="fr-FR"/>
        </w:rPr>
      </w:pPr>
    </w:p>
    <w:p w14:paraId="2D00C886" w14:textId="6F44C306" w:rsidR="004B7041" w:rsidRDefault="00310499" w:rsidP="006D2F2A">
      <w:pPr>
        <w:rPr>
          <w:noProof w:val="0"/>
          <w:lang w:val="fr-FR"/>
        </w:rPr>
      </w:pPr>
      <w:r>
        <w:rPr>
          <w:noProof w:val="0"/>
          <w:lang w:val="fr-FR"/>
        </w:rPr>
        <w:t>C’est vrai que les parents seraient rassurés de savoir que les enfants ne transmettent pas le virus et ne peuvent pas tomber gravement malade eux-mêmes. Seulement, voilà, ce n’est pas vrai</w:t>
      </w:r>
      <w:r w:rsidR="003A16A4">
        <w:rPr>
          <w:noProof w:val="0"/>
          <w:lang w:val="fr-FR"/>
        </w:rPr>
        <w:t>. S</w:t>
      </w:r>
      <w:r w:rsidR="00CB7F42">
        <w:rPr>
          <w:noProof w:val="0"/>
          <w:lang w:val="fr-FR"/>
        </w:rPr>
        <w:t xml:space="preserve">oyons honnête : les enfants </w:t>
      </w:r>
      <w:r>
        <w:rPr>
          <w:noProof w:val="0"/>
          <w:lang w:val="fr-FR"/>
        </w:rPr>
        <w:t>peuvent tomber très malades</w:t>
      </w:r>
      <w:r w:rsidR="00CB7F42">
        <w:rPr>
          <w:noProof w:val="0"/>
          <w:lang w:val="fr-FR"/>
        </w:rPr>
        <w:t>, c’est rare, certes</w:t>
      </w:r>
      <w:r w:rsidR="00DC4CB1">
        <w:rPr>
          <w:noProof w:val="0"/>
          <w:lang w:val="fr-FR"/>
        </w:rPr>
        <w:t>,</w:t>
      </w:r>
      <w:r>
        <w:rPr>
          <w:noProof w:val="0"/>
          <w:lang w:val="fr-FR"/>
        </w:rPr>
        <w:t xml:space="preserve"> et même mourir</w:t>
      </w:r>
      <w:r w:rsidR="00CB7F42">
        <w:rPr>
          <w:noProof w:val="0"/>
          <w:lang w:val="fr-FR"/>
        </w:rPr>
        <w:t>, c’est encore plus rare</w:t>
      </w:r>
      <w:r w:rsidR="00DC4CB1">
        <w:rPr>
          <w:noProof w:val="0"/>
          <w:lang w:val="fr-FR"/>
        </w:rPr>
        <w:t xml:space="preserve"> ; </w:t>
      </w:r>
      <w:r w:rsidR="00FC2751">
        <w:rPr>
          <w:noProof w:val="0"/>
          <w:lang w:val="fr-FR"/>
        </w:rPr>
        <w:t>et les enfants transmettent le virus aussi bien que les adultes</w:t>
      </w:r>
      <w:r>
        <w:rPr>
          <w:noProof w:val="0"/>
          <w:lang w:val="fr-FR"/>
        </w:rPr>
        <w:t>.</w:t>
      </w:r>
    </w:p>
    <w:p w14:paraId="03734188" w14:textId="77777777" w:rsidR="00310499" w:rsidRDefault="00310499" w:rsidP="006D2F2A">
      <w:pPr>
        <w:rPr>
          <w:noProof w:val="0"/>
          <w:lang w:val="fr-FR"/>
        </w:rPr>
      </w:pPr>
    </w:p>
    <w:p w14:paraId="78015819" w14:textId="79D7B346" w:rsidR="00947B21" w:rsidRDefault="00FC2751" w:rsidP="00FC2751">
      <w:pPr>
        <w:rPr>
          <w:noProof w:val="0"/>
          <w:lang w:val="fr-FR"/>
        </w:rPr>
      </w:pPr>
      <w:r>
        <w:rPr>
          <w:noProof w:val="0"/>
          <w:lang w:val="fr-FR"/>
        </w:rPr>
        <w:t xml:space="preserve">Madame Wilmès </w:t>
      </w:r>
      <w:r w:rsidR="004A6DDB">
        <w:rPr>
          <w:noProof w:val="0"/>
          <w:lang w:val="fr-FR"/>
        </w:rPr>
        <w:t>vous vous êtes</w:t>
      </w:r>
      <w:r>
        <w:rPr>
          <w:noProof w:val="0"/>
          <w:lang w:val="fr-FR"/>
        </w:rPr>
        <w:t xml:space="preserve"> offusquée quand Jérôme Colin a parlé de mensonges et </w:t>
      </w:r>
      <w:r w:rsidR="004A6DDB">
        <w:rPr>
          <w:noProof w:val="0"/>
          <w:lang w:val="fr-FR"/>
        </w:rPr>
        <w:t>avez</w:t>
      </w:r>
      <w:r>
        <w:rPr>
          <w:noProof w:val="0"/>
          <w:lang w:val="fr-FR"/>
        </w:rPr>
        <w:t xml:space="preserve"> répondu</w:t>
      </w:r>
      <w:r w:rsidRPr="00122009">
        <w:rPr>
          <w:noProof w:val="0"/>
          <w:lang w:val="fr-FR"/>
        </w:rPr>
        <w:t xml:space="preserve"> "</w:t>
      </w:r>
      <w:r w:rsidRPr="00122009">
        <w:rPr>
          <w:i/>
          <w:iCs/>
          <w:noProof w:val="0"/>
          <w:lang w:val="fr-FR"/>
        </w:rPr>
        <w:t>Des mensonges, il n’y en aura pas. Il ne peut pas y en avoir.</w:t>
      </w:r>
      <w:r w:rsidRPr="00122009">
        <w:rPr>
          <w:noProof w:val="0"/>
          <w:lang w:val="fr-FR"/>
        </w:rPr>
        <w:t>"</w:t>
      </w:r>
      <w:r>
        <w:rPr>
          <w:noProof w:val="0"/>
          <w:lang w:val="fr-FR"/>
        </w:rPr>
        <w:t xml:space="preserve"> Sans polémiquer sur les intentions ou les compétences intrinsèques de Van </w:t>
      </w:r>
      <w:proofErr w:type="spellStart"/>
      <w:r>
        <w:rPr>
          <w:noProof w:val="0"/>
          <w:lang w:val="fr-FR"/>
        </w:rPr>
        <w:t>Gucht</w:t>
      </w:r>
      <w:proofErr w:type="spellEnd"/>
      <w:r>
        <w:rPr>
          <w:noProof w:val="0"/>
          <w:lang w:val="fr-FR"/>
        </w:rPr>
        <w:t xml:space="preserve"> et Van Ranst, le fait </w:t>
      </w:r>
      <w:r w:rsidR="00DC4CB1">
        <w:rPr>
          <w:noProof w:val="0"/>
          <w:lang w:val="fr-FR"/>
        </w:rPr>
        <w:t>est</w:t>
      </w:r>
      <w:r>
        <w:rPr>
          <w:noProof w:val="0"/>
          <w:lang w:val="fr-FR"/>
        </w:rPr>
        <w:t xml:space="preserve"> que leur</w:t>
      </w:r>
      <w:r w:rsidR="00DC4CB1">
        <w:rPr>
          <w:noProof w:val="0"/>
          <w:lang w:val="fr-FR"/>
        </w:rPr>
        <w:t>s</w:t>
      </w:r>
      <w:r>
        <w:rPr>
          <w:noProof w:val="0"/>
          <w:lang w:val="fr-FR"/>
        </w:rPr>
        <w:t xml:space="preserve"> discours </w:t>
      </w:r>
      <w:r w:rsidR="00DC4CB1">
        <w:rPr>
          <w:noProof w:val="0"/>
          <w:lang w:val="fr-FR"/>
        </w:rPr>
        <w:t>restent</w:t>
      </w:r>
      <w:r>
        <w:rPr>
          <w:noProof w:val="0"/>
          <w:lang w:val="fr-FR"/>
        </w:rPr>
        <w:t xml:space="preserve"> anti-scientifique</w:t>
      </w:r>
      <w:r w:rsidR="00E31AA0">
        <w:rPr>
          <w:noProof w:val="0"/>
          <w:lang w:val="fr-FR"/>
        </w:rPr>
        <w:t>s</w:t>
      </w:r>
      <w:r>
        <w:rPr>
          <w:noProof w:val="0"/>
          <w:lang w:val="fr-FR"/>
        </w:rPr>
        <w:t xml:space="preserve"> et injurieux de notre santé publique</w:t>
      </w:r>
      <w:r w:rsidR="00DC4CB1">
        <w:rPr>
          <w:noProof w:val="0"/>
          <w:lang w:val="fr-FR"/>
        </w:rPr>
        <w:t xml:space="preserve">. </w:t>
      </w:r>
    </w:p>
    <w:p w14:paraId="48A1DEE4" w14:textId="77777777" w:rsidR="00947B21" w:rsidRDefault="00947B21" w:rsidP="00FC2751">
      <w:pPr>
        <w:rPr>
          <w:noProof w:val="0"/>
          <w:lang w:val="fr-FR"/>
        </w:rPr>
      </w:pPr>
    </w:p>
    <w:p w14:paraId="1615F365" w14:textId="54647169" w:rsidR="00FC2751" w:rsidRDefault="00DC4CB1" w:rsidP="00FC2751">
      <w:pPr>
        <w:rPr>
          <w:noProof w:val="0"/>
          <w:lang w:val="fr-FR"/>
        </w:rPr>
      </w:pPr>
      <w:r>
        <w:rPr>
          <w:noProof w:val="0"/>
          <w:lang w:val="fr-FR"/>
        </w:rPr>
        <w:t xml:space="preserve">Selon le principe de Peter, quand un individu a été promu dans une position pour laquelle il n’est </w:t>
      </w:r>
      <w:r w:rsidR="00E17ACD">
        <w:rPr>
          <w:noProof w:val="0"/>
          <w:lang w:val="fr-FR"/>
        </w:rPr>
        <w:t xml:space="preserve">manifestement </w:t>
      </w:r>
      <w:r>
        <w:rPr>
          <w:noProof w:val="0"/>
          <w:lang w:val="fr-FR"/>
        </w:rPr>
        <w:t xml:space="preserve">pas compétent, </w:t>
      </w:r>
      <w:r w:rsidR="003E0001">
        <w:rPr>
          <w:noProof w:val="0"/>
          <w:lang w:val="fr-FR"/>
        </w:rPr>
        <w:t xml:space="preserve">c’est à la hiérarchie </w:t>
      </w:r>
      <w:r w:rsidR="00947B21">
        <w:rPr>
          <w:noProof w:val="0"/>
          <w:lang w:val="fr-FR"/>
        </w:rPr>
        <w:t>responsable</w:t>
      </w:r>
      <w:r w:rsidR="00E903BE">
        <w:rPr>
          <w:noProof w:val="0"/>
          <w:lang w:val="fr-FR"/>
        </w:rPr>
        <w:t xml:space="preserve"> </w:t>
      </w:r>
      <w:r w:rsidR="003E0001">
        <w:rPr>
          <w:noProof w:val="0"/>
          <w:lang w:val="fr-FR"/>
        </w:rPr>
        <w:t>de réassigner l’individu à une tâche pour laquelle il est compétent</w:t>
      </w:r>
      <w:r w:rsidR="00E903BE">
        <w:rPr>
          <w:noProof w:val="0"/>
          <w:lang w:val="fr-FR"/>
        </w:rPr>
        <w:t>. Et donc c</w:t>
      </w:r>
      <w:r w:rsidR="00DA1BEF">
        <w:rPr>
          <w:noProof w:val="0"/>
          <w:lang w:val="fr-FR"/>
        </w:rPr>
        <w:t>e serait le rôle de</w:t>
      </w:r>
      <w:r w:rsidR="00E903BE">
        <w:rPr>
          <w:noProof w:val="0"/>
          <w:lang w:val="fr-FR"/>
        </w:rPr>
        <w:t xml:space="preserve"> la Première Ministre</w:t>
      </w:r>
      <w:r w:rsidR="00CB7F42">
        <w:rPr>
          <w:noProof w:val="0"/>
          <w:lang w:val="fr-FR"/>
        </w:rPr>
        <w:t xml:space="preserve"> et</w:t>
      </w:r>
      <w:r w:rsidR="00947B21">
        <w:rPr>
          <w:noProof w:val="0"/>
          <w:lang w:val="fr-FR"/>
        </w:rPr>
        <w:t xml:space="preserve"> du gouvernement</w:t>
      </w:r>
      <w:r w:rsidR="00E903BE">
        <w:rPr>
          <w:noProof w:val="0"/>
          <w:lang w:val="fr-FR"/>
        </w:rPr>
        <w:t xml:space="preserve"> de mettre en place des conseillers scientifiques compétents qui ont à cœur la santé publique du pays</w:t>
      </w:r>
      <w:r w:rsidR="00CB7F42">
        <w:rPr>
          <w:noProof w:val="0"/>
          <w:lang w:val="fr-FR"/>
        </w:rPr>
        <w:t xml:space="preserve">, plutôt que de maintenir dans leur position des « experts » qui se trompent </w:t>
      </w:r>
      <w:r w:rsidR="003A16A4">
        <w:rPr>
          <w:noProof w:val="0"/>
          <w:lang w:val="fr-FR"/>
        </w:rPr>
        <w:t xml:space="preserve">dans leurs prédictions </w:t>
      </w:r>
      <w:r w:rsidR="00CB7F42">
        <w:rPr>
          <w:noProof w:val="0"/>
          <w:lang w:val="fr-FR"/>
        </w:rPr>
        <w:t>depuis le début de cette crise</w:t>
      </w:r>
      <w:r w:rsidR="00F732F8">
        <w:rPr>
          <w:noProof w:val="0"/>
          <w:lang w:val="fr-FR"/>
        </w:rPr>
        <w:t xml:space="preserve">, </w:t>
      </w:r>
      <w:r w:rsidR="003A16A4">
        <w:rPr>
          <w:noProof w:val="0"/>
          <w:lang w:val="fr-FR"/>
        </w:rPr>
        <w:t xml:space="preserve">dont l’agenda ne semble pas être la santé publique, </w:t>
      </w:r>
      <w:r w:rsidR="00F732F8">
        <w:rPr>
          <w:noProof w:val="0"/>
          <w:lang w:val="fr-FR"/>
        </w:rPr>
        <w:t>et qui continuent dans leur campagne de désinformation</w:t>
      </w:r>
      <w:r w:rsidR="00E17ACD">
        <w:rPr>
          <w:noProof w:val="0"/>
          <w:lang w:val="fr-FR"/>
        </w:rPr>
        <w:t>.</w:t>
      </w:r>
    </w:p>
    <w:p w14:paraId="2755D7E0" w14:textId="77777777" w:rsidR="00881119" w:rsidRDefault="00881119" w:rsidP="00FC2751">
      <w:pPr>
        <w:rPr>
          <w:noProof w:val="0"/>
          <w:lang w:val="fr-FR"/>
        </w:rPr>
      </w:pPr>
    </w:p>
    <w:p w14:paraId="23476732" w14:textId="0D2C482F" w:rsidR="00881119" w:rsidRDefault="00881119" w:rsidP="00FC2751">
      <w:pPr>
        <w:rPr>
          <w:noProof w:val="0"/>
          <w:lang w:val="fr-FR"/>
        </w:rPr>
      </w:pPr>
      <w:r>
        <w:rPr>
          <w:noProof w:val="0"/>
          <w:lang w:val="fr-FR"/>
        </w:rPr>
        <w:t>Le bon sens ici est de respecter le principe de précaution et ne rouvrir les écoles que quand des masques chirurgicaux s</w:t>
      </w:r>
      <w:r w:rsidR="00D926F1">
        <w:rPr>
          <w:noProof w:val="0"/>
          <w:lang w:val="fr-FR"/>
        </w:rPr>
        <w:t>er</w:t>
      </w:r>
      <w:r>
        <w:rPr>
          <w:noProof w:val="0"/>
          <w:lang w:val="fr-FR"/>
        </w:rPr>
        <w:t>ont disponibles pour tous, et que notre système de dépistage et de traçage a</w:t>
      </w:r>
      <w:r w:rsidR="00D926F1">
        <w:rPr>
          <w:noProof w:val="0"/>
          <w:lang w:val="fr-FR"/>
        </w:rPr>
        <w:t>ura</w:t>
      </w:r>
      <w:r>
        <w:rPr>
          <w:noProof w:val="0"/>
          <w:lang w:val="fr-FR"/>
        </w:rPr>
        <w:t xml:space="preserve"> fait les preuves de son efficacité.</w:t>
      </w:r>
    </w:p>
    <w:p w14:paraId="78D149BE" w14:textId="77777777" w:rsidR="003A16A4" w:rsidRDefault="003A16A4" w:rsidP="00FC2751">
      <w:pPr>
        <w:rPr>
          <w:noProof w:val="0"/>
          <w:lang w:val="fr-FR"/>
        </w:rPr>
      </w:pPr>
    </w:p>
    <w:p w14:paraId="1006FD8E" w14:textId="1CC36275" w:rsidR="003A16A4" w:rsidRPr="00122009" w:rsidRDefault="003A16A4" w:rsidP="00FC2751">
      <w:pPr>
        <w:rPr>
          <w:noProof w:val="0"/>
          <w:lang w:val="fr-FR"/>
        </w:rPr>
      </w:pPr>
      <w:r>
        <w:rPr>
          <w:noProof w:val="0"/>
          <w:lang w:val="fr-FR"/>
        </w:rPr>
        <w:t>L</w:t>
      </w:r>
      <w:r w:rsidRPr="004B7041">
        <w:rPr>
          <w:noProof w:val="0"/>
          <w:lang w:val="fr-FR"/>
        </w:rPr>
        <w:t xml:space="preserve">a seule façon de lutter contre la </w:t>
      </w:r>
      <w:r>
        <w:rPr>
          <w:noProof w:val="0"/>
          <w:lang w:val="fr-FR"/>
        </w:rPr>
        <w:t>COVID-19</w:t>
      </w:r>
      <w:r w:rsidRPr="004B7041">
        <w:rPr>
          <w:noProof w:val="0"/>
          <w:lang w:val="fr-FR"/>
        </w:rPr>
        <w:t>, c'est l'honnêteté</w:t>
      </w:r>
      <w:r>
        <w:rPr>
          <w:noProof w:val="0"/>
          <w:lang w:val="fr-FR"/>
        </w:rPr>
        <w:t>.</w:t>
      </w:r>
    </w:p>
    <w:p w14:paraId="632734D8" w14:textId="77777777" w:rsidR="00FC2751" w:rsidRPr="00046364" w:rsidRDefault="00FC2751" w:rsidP="00FC2751">
      <w:pPr>
        <w:rPr>
          <w:noProof w:val="0"/>
          <w:lang w:val="fr-FR"/>
        </w:rPr>
      </w:pPr>
    </w:p>
    <w:p w14:paraId="30BBF696" w14:textId="50BFC646" w:rsidR="00A20571" w:rsidRPr="00046364" w:rsidRDefault="00046364" w:rsidP="006D2F2A">
      <w:pPr>
        <w:rPr>
          <w:noProof w:val="0"/>
          <w:lang w:val="fr-FR"/>
        </w:rPr>
      </w:pPr>
      <w:r w:rsidRPr="00046364">
        <w:rPr>
          <w:noProof w:val="0"/>
          <w:lang w:val="fr-FR"/>
        </w:rPr>
        <w:t>Je reste à votre disposition,</w:t>
      </w:r>
    </w:p>
    <w:p w14:paraId="62BB913D" w14:textId="77777777" w:rsidR="00046364" w:rsidRPr="00046364" w:rsidRDefault="00046364" w:rsidP="006D2F2A">
      <w:pPr>
        <w:rPr>
          <w:noProof w:val="0"/>
          <w:lang w:val="fr-FR"/>
        </w:rPr>
      </w:pPr>
    </w:p>
    <w:p w14:paraId="68264198" w14:textId="1EAF6014" w:rsidR="00046364" w:rsidRPr="00046364" w:rsidRDefault="00046364" w:rsidP="006D2F2A">
      <w:pPr>
        <w:rPr>
          <w:noProof w:val="0"/>
          <w:lang w:val="fr-FR"/>
        </w:rPr>
      </w:pPr>
      <w:r w:rsidRPr="00046364">
        <w:rPr>
          <w:noProof w:val="0"/>
          <w:lang w:val="fr-FR"/>
        </w:rPr>
        <w:t>Marc Wathelet</w:t>
      </w:r>
    </w:p>
    <w:sectPr w:rsidR="00046364" w:rsidRPr="00046364" w:rsidSect="000143A5">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97B75"/>
    <w:multiLevelType w:val="multilevel"/>
    <w:tmpl w:val="309C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16036"/>
    <w:multiLevelType w:val="multilevel"/>
    <w:tmpl w:val="6D72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992369"/>
    <w:multiLevelType w:val="multilevel"/>
    <w:tmpl w:val="6F54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displayHorizontalDrawingGridEvery w:val="0"/>
  <w:displayVerticalDrawingGridEvery w:val="0"/>
  <w:doNotUseMarginsForDrawingGridOrigin/>
  <w:noPunctuationKerning/>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246"/>
    <w:rsid w:val="00012F36"/>
    <w:rsid w:val="000143A5"/>
    <w:rsid w:val="00046364"/>
    <w:rsid w:val="00080FD6"/>
    <w:rsid w:val="00081278"/>
    <w:rsid w:val="000962D4"/>
    <w:rsid w:val="000C2DE8"/>
    <w:rsid w:val="001018AB"/>
    <w:rsid w:val="001067BC"/>
    <w:rsid w:val="001139F2"/>
    <w:rsid w:val="0014786A"/>
    <w:rsid w:val="00163B42"/>
    <w:rsid w:val="00171CCE"/>
    <w:rsid w:val="0019620A"/>
    <w:rsid w:val="001D4198"/>
    <w:rsid w:val="001E76F8"/>
    <w:rsid w:val="002139A7"/>
    <w:rsid w:val="00242502"/>
    <w:rsid w:val="00251589"/>
    <w:rsid w:val="00264E26"/>
    <w:rsid w:val="002707E7"/>
    <w:rsid w:val="00273360"/>
    <w:rsid w:val="002A4CE1"/>
    <w:rsid w:val="002A587E"/>
    <w:rsid w:val="002F61D0"/>
    <w:rsid w:val="00310499"/>
    <w:rsid w:val="003110BF"/>
    <w:rsid w:val="003178A7"/>
    <w:rsid w:val="00321D63"/>
    <w:rsid w:val="003419CB"/>
    <w:rsid w:val="00366EA0"/>
    <w:rsid w:val="00380545"/>
    <w:rsid w:val="003A16A4"/>
    <w:rsid w:val="003A465B"/>
    <w:rsid w:val="003B0A3E"/>
    <w:rsid w:val="003C4E5B"/>
    <w:rsid w:val="003E0001"/>
    <w:rsid w:val="0043502B"/>
    <w:rsid w:val="00435935"/>
    <w:rsid w:val="004440D8"/>
    <w:rsid w:val="00457522"/>
    <w:rsid w:val="00482E86"/>
    <w:rsid w:val="004A6344"/>
    <w:rsid w:val="004A6DDB"/>
    <w:rsid w:val="004B2536"/>
    <w:rsid w:val="004B3F2B"/>
    <w:rsid w:val="004B7041"/>
    <w:rsid w:val="004B75AB"/>
    <w:rsid w:val="004D674D"/>
    <w:rsid w:val="004F1275"/>
    <w:rsid w:val="00506D12"/>
    <w:rsid w:val="00514A54"/>
    <w:rsid w:val="005564F6"/>
    <w:rsid w:val="00573C51"/>
    <w:rsid w:val="00577246"/>
    <w:rsid w:val="0059723F"/>
    <w:rsid w:val="00597ACC"/>
    <w:rsid w:val="00601CF4"/>
    <w:rsid w:val="00641FCD"/>
    <w:rsid w:val="00644BE9"/>
    <w:rsid w:val="00655BF8"/>
    <w:rsid w:val="006D2F2A"/>
    <w:rsid w:val="00717EDF"/>
    <w:rsid w:val="007227BD"/>
    <w:rsid w:val="00737835"/>
    <w:rsid w:val="00743090"/>
    <w:rsid w:val="00754AFB"/>
    <w:rsid w:val="00782696"/>
    <w:rsid w:val="00811E8D"/>
    <w:rsid w:val="00823C39"/>
    <w:rsid w:val="008326DD"/>
    <w:rsid w:val="00881119"/>
    <w:rsid w:val="008E37AB"/>
    <w:rsid w:val="008F268F"/>
    <w:rsid w:val="00932E73"/>
    <w:rsid w:val="00937B0E"/>
    <w:rsid w:val="00947B21"/>
    <w:rsid w:val="009805F0"/>
    <w:rsid w:val="00984AEE"/>
    <w:rsid w:val="00991443"/>
    <w:rsid w:val="009924BB"/>
    <w:rsid w:val="009D30D7"/>
    <w:rsid w:val="009F0055"/>
    <w:rsid w:val="00A06079"/>
    <w:rsid w:val="00A20571"/>
    <w:rsid w:val="00A53102"/>
    <w:rsid w:val="00A80A1B"/>
    <w:rsid w:val="00A911FD"/>
    <w:rsid w:val="00AA472B"/>
    <w:rsid w:val="00AC18A8"/>
    <w:rsid w:val="00AE38CD"/>
    <w:rsid w:val="00B3328B"/>
    <w:rsid w:val="00B46868"/>
    <w:rsid w:val="00B544D4"/>
    <w:rsid w:val="00B70183"/>
    <w:rsid w:val="00B73919"/>
    <w:rsid w:val="00B93F18"/>
    <w:rsid w:val="00BC28FA"/>
    <w:rsid w:val="00BD37D7"/>
    <w:rsid w:val="00BE7A23"/>
    <w:rsid w:val="00C13189"/>
    <w:rsid w:val="00C420CA"/>
    <w:rsid w:val="00C55CCE"/>
    <w:rsid w:val="00C6634E"/>
    <w:rsid w:val="00C821FB"/>
    <w:rsid w:val="00C95CBE"/>
    <w:rsid w:val="00CB4ACA"/>
    <w:rsid w:val="00CB530A"/>
    <w:rsid w:val="00CB7176"/>
    <w:rsid w:val="00CB7F42"/>
    <w:rsid w:val="00CD659C"/>
    <w:rsid w:val="00D01B82"/>
    <w:rsid w:val="00D20FD5"/>
    <w:rsid w:val="00D926F1"/>
    <w:rsid w:val="00DA1BEF"/>
    <w:rsid w:val="00DC4CB1"/>
    <w:rsid w:val="00E17ACD"/>
    <w:rsid w:val="00E266FB"/>
    <w:rsid w:val="00E31AA0"/>
    <w:rsid w:val="00E37FB5"/>
    <w:rsid w:val="00E63D5B"/>
    <w:rsid w:val="00E65860"/>
    <w:rsid w:val="00E903BE"/>
    <w:rsid w:val="00E9608C"/>
    <w:rsid w:val="00EF1C61"/>
    <w:rsid w:val="00F069CE"/>
    <w:rsid w:val="00F2388E"/>
    <w:rsid w:val="00F272EC"/>
    <w:rsid w:val="00F34E44"/>
    <w:rsid w:val="00F732F8"/>
    <w:rsid w:val="00FC2751"/>
    <w:rsid w:val="00FF3CDA"/>
    <w:rsid w:val="00FF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14A67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lang w:eastAsia="en-US"/>
    </w:rPr>
  </w:style>
  <w:style w:type="paragraph" w:styleId="Heading1">
    <w:name w:val="heading 1"/>
    <w:basedOn w:val="Normal"/>
    <w:next w:val="Normal"/>
    <w:link w:val="Heading1Char"/>
    <w:uiPriority w:val="9"/>
    <w:qFormat/>
    <w:rsid w:val="00482E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246"/>
    <w:pPr>
      <w:spacing w:before="100" w:beforeAutospacing="1" w:after="100" w:afterAutospacing="1"/>
    </w:pPr>
    <w:rPr>
      <w:noProof w:val="0"/>
      <w:sz w:val="20"/>
    </w:rPr>
  </w:style>
  <w:style w:type="character" w:customStyle="1" w:styleId="apple-converted-space">
    <w:name w:val="apple-converted-space"/>
    <w:basedOn w:val="DefaultParagraphFont"/>
    <w:rsid w:val="00577246"/>
  </w:style>
  <w:style w:type="character" w:styleId="Strong">
    <w:name w:val="Strong"/>
    <w:basedOn w:val="DefaultParagraphFont"/>
    <w:uiPriority w:val="22"/>
    <w:qFormat/>
    <w:rsid w:val="00577246"/>
    <w:rPr>
      <w:b/>
      <w:bCs/>
    </w:rPr>
  </w:style>
  <w:style w:type="character" w:styleId="Hyperlink">
    <w:name w:val="Hyperlink"/>
    <w:basedOn w:val="DefaultParagraphFont"/>
    <w:uiPriority w:val="99"/>
    <w:unhideWhenUsed/>
    <w:rsid w:val="00577246"/>
    <w:rPr>
      <w:color w:val="0000FF"/>
      <w:u w:val="single"/>
    </w:rPr>
  </w:style>
  <w:style w:type="character" w:customStyle="1" w:styleId="Heading1Char">
    <w:name w:val="Heading 1 Char"/>
    <w:basedOn w:val="DefaultParagraphFont"/>
    <w:link w:val="Heading1"/>
    <w:uiPriority w:val="9"/>
    <w:rsid w:val="00482E86"/>
    <w:rPr>
      <w:rFonts w:asciiTheme="majorHAnsi" w:eastAsiaTheme="majorEastAsia" w:hAnsiTheme="majorHAnsi" w:cstheme="majorBidi"/>
      <w:b/>
      <w:bCs/>
      <w:noProof/>
      <w:color w:val="345A8A" w:themeColor="accent1" w:themeShade="B5"/>
      <w:sz w:val="32"/>
      <w:szCs w:val="32"/>
      <w:lang w:eastAsia="en-US"/>
    </w:rPr>
  </w:style>
  <w:style w:type="character" w:styleId="FollowedHyperlink">
    <w:name w:val="FollowedHyperlink"/>
    <w:basedOn w:val="DefaultParagraphFont"/>
    <w:uiPriority w:val="99"/>
    <w:semiHidden/>
    <w:unhideWhenUsed/>
    <w:rsid w:val="00C420C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lang w:eastAsia="en-US"/>
    </w:rPr>
  </w:style>
  <w:style w:type="paragraph" w:styleId="Heading1">
    <w:name w:val="heading 1"/>
    <w:basedOn w:val="Normal"/>
    <w:next w:val="Normal"/>
    <w:link w:val="Heading1Char"/>
    <w:uiPriority w:val="9"/>
    <w:qFormat/>
    <w:rsid w:val="00482E8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246"/>
    <w:pPr>
      <w:spacing w:before="100" w:beforeAutospacing="1" w:after="100" w:afterAutospacing="1"/>
    </w:pPr>
    <w:rPr>
      <w:noProof w:val="0"/>
      <w:sz w:val="20"/>
    </w:rPr>
  </w:style>
  <w:style w:type="character" w:customStyle="1" w:styleId="apple-converted-space">
    <w:name w:val="apple-converted-space"/>
    <w:basedOn w:val="DefaultParagraphFont"/>
    <w:rsid w:val="00577246"/>
  </w:style>
  <w:style w:type="character" w:styleId="Strong">
    <w:name w:val="Strong"/>
    <w:basedOn w:val="DefaultParagraphFont"/>
    <w:uiPriority w:val="22"/>
    <w:qFormat/>
    <w:rsid w:val="00577246"/>
    <w:rPr>
      <w:b/>
      <w:bCs/>
    </w:rPr>
  </w:style>
  <w:style w:type="character" w:styleId="Hyperlink">
    <w:name w:val="Hyperlink"/>
    <w:basedOn w:val="DefaultParagraphFont"/>
    <w:uiPriority w:val="99"/>
    <w:unhideWhenUsed/>
    <w:rsid w:val="00577246"/>
    <w:rPr>
      <w:color w:val="0000FF"/>
      <w:u w:val="single"/>
    </w:rPr>
  </w:style>
  <w:style w:type="character" w:customStyle="1" w:styleId="Heading1Char">
    <w:name w:val="Heading 1 Char"/>
    <w:basedOn w:val="DefaultParagraphFont"/>
    <w:link w:val="Heading1"/>
    <w:uiPriority w:val="9"/>
    <w:rsid w:val="00482E86"/>
    <w:rPr>
      <w:rFonts w:asciiTheme="majorHAnsi" w:eastAsiaTheme="majorEastAsia" w:hAnsiTheme="majorHAnsi" w:cstheme="majorBidi"/>
      <w:b/>
      <w:bCs/>
      <w:noProof/>
      <w:color w:val="345A8A" w:themeColor="accent1" w:themeShade="B5"/>
      <w:sz w:val="32"/>
      <w:szCs w:val="32"/>
      <w:lang w:eastAsia="en-US"/>
    </w:rPr>
  </w:style>
  <w:style w:type="character" w:styleId="FollowedHyperlink">
    <w:name w:val="FollowedHyperlink"/>
    <w:basedOn w:val="DefaultParagraphFont"/>
    <w:uiPriority w:val="99"/>
    <w:semiHidden/>
    <w:unhideWhenUsed/>
    <w:rsid w:val="00C420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803">
      <w:bodyDiv w:val="1"/>
      <w:marLeft w:val="0"/>
      <w:marRight w:val="0"/>
      <w:marTop w:val="0"/>
      <w:marBottom w:val="0"/>
      <w:divBdr>
        <w:top w:val="none" w:sz="0" w:space="0" w:color="auto"/>
        <w:left w:val="none" w:sz="0" w:space="0" w:color="auto"/>
        <w:bottom w:val="none" w:sz="0" w:space="0" w:color="auto"/>
        <w:right w:val="none" w:sz="0" w:space="0" w:color="auto"/>
      </w:divBdr>
    </w:div>
    <w:div w:id="53894815">
      <w:bodyDiv w:val="1"/>
      <w:marLeft w:val="0"/>
      <w:marRight w:val="0"/>
      <w:marTop w:val="0"/>
      <w:marBottom w:val="0"/>
      <w:divBdr>
        <w:top w:val="none" w:sz="0" w:space="0" w:color="auto"/>
        <w:left w:val="none" w:sz="0" w:space="0" w:color="auto"/>
        <w:bottom w:val="none" w:sz="0" w:space="0" w:color="auto"/>
        <w:right w:val="none" w:sz="0" w:space="0" w:color="auto"/>
      </w:divBdr>
    </w:div>
    <w:div w:id="546719211">
      <w:bodyDiv w:val="1"/>
      <w:marLeft w:val="0"/>
      <w:marRight w:val="0"/>
      <w:marTop w:val="0"/>
      <w:marBottom w:val="0"/>
      <w:divBdr>
        <w:top w:val="none" w:sz="0" w:space="0" w:color="auto"/>
        <w:left w:val="none" w:sz="0" w:space="0" w:color="auto"/>
        <w:bottom w:val="none" w:sz="0" w:space="0" w:color="auto"/>
        <w:right w:val="none" w:sz="0" w:space="0" w:color="auto"/>
      </w:divBdr>
    </w:div>
    <w:div w:id="583497379">
      <w:bodyDiv w:val="1"/>
      <w:marLeft w:val="0"/>
      <w:marRight w:val="0"/>
      <w:marTop w:val="0"/>
      <w:marBottom w:val="0"/>
      <w:divBdr>
        <w:top w:val="none" w:sz="0" w:space="0" w:color="auto"/>
        <w:left w:val="none" w:sz="0" w:space="0" w:color="auto"/>
        <w:bottom w:val="none" w:sz="0" w:space="0" w:color="auto"/>
        <w:right w:val="none" w:sz="0" w:space="0" w:color="auto"/>
      </w:divBdr>
    </w:div>
    <w:div w:id="1700011506">
      <w:bodyDiv w:val="1"/>
      <w:marLeft w:val="0"/>
      <w:marRight w:val="0"/>
      <w:marTop w:val="0"/>
      <w:marBottom w:val="0"/>
      <w:divBdr>
        <w:top w:val="none" w:sz="0" w:space="0" w:color="auto"/>
        <w:left w:val="none" w:sz="0" w:space="0" w:color="auto"/>
        <w:bottom w:val="none" w:sz="0" w:space="0" w:color="auto"/>
        <w:right w:val="none" w:sz="0" w:space="0" w:color="auto"/>
      </w:divBdr>
    </w:div>
    <w:div w:id="1777823720">
      <w:bodyDiv w:val="1"/>
      <w:marLeft w:val="0"/>
      <w:marRight w:val="0"/>
      <w:marTop w:val="0"/>
      <w:marBottom w:val="0"/>
      <w:divBdr>
        <w:top w:val="none" w:sz="0" w:space="0" w:color="auto"/>
        <w:left w:val="none" w:sz="0" w:space="0" w:color="auto"/>
        <w:bottom w:val="none" w:sz="0" w:space="0" w:color="auto"/>
        <w:right w:val="none" w:sz="0" w:space="0" w:color="auto"/>
      </w:divBdr>
    </w:div>
    <w:div w:id="1798716701">
      <w:bodyDiv w:val="1"/>
      <w:marLeft w:val="0"/>
      <w:marRight w:val="0"/>
      <w:marTop w:val="0"/>
      <w:marBottom w:val="0"/>
      <w:divBdr>
        <w:top w:val="none" w:sz="0" w:space="0" w:color="auto"/>
        <w:left w:val="none" w:sz="0" w:space="0" w:color="auto"/>
        <w:bottom w:val="none" w:sz="0" w:space="0" w:color="auto"/>
        <w:right w:val="none" w:sz="0" w:space="0" w:color="auto"/>
      </w:divBdr>
      <w:divsChild>
        <w:div w:id="707610807">
          <w:marLeft w:val="0"/>
          <w:marRight w:val="0"/>
          <w:marTop w:val="0"/>
          <w:marBottom w:val="0"/>
          <w:divBdr>
            <w:top w:val="none" w:sz="0" w:space="0" w:color="auto"/>
            <w:left w:val="none" w:sz="0" w:space="0" w:color="auto"/>
            <w:bottom w:val="none" w:sz="0" w:space="0" w:color="auto"/>
            <w:right w:val="none" w:sz="0" w:space="0" w:color="auto"/>
          </w:divBdr>
        </w:div>
        <w:div w:id="593975782">
          <w:marLeft w:val="0"/>
          <w:marRight w:val="0"/>
          <w:marTop w:val="0"/>
          <w:marBottom w:val="0"/>
          <w:divBdr>
            <w:top w:val="none" w:sz="0" w:space="0" w:color="auto"/>
            <w:left w:val="none" w:sz="0" w:space="0" w:color="auto"/>
            <w:bottom w:val="none" w:sz="0" w:space="0" w:color="auto"/>
            <w:right w:val="none" w:sz="0" w:space="0" w:color="auto"/>
          </w:divBdr>
        </w:div>
      </w:divsChild>
    </w:div>
    <w:div w:id="2048290858">
      <w:bodyDiv w:val="1"/>
      <w:marLeft w:val="0"/>
      <w:marRight w:val="0"/>
      <w:marTop w:val="0"/>
      <w:marBottom w:val="0"/>
      <w:divBdr>
        <w:top w:val="none" w:sz="0" w:space="0" w:color="auto"/>
        <w:left w:val="none" w:sz="0" w:space="0" w:color="auto"/>
        <w:bottom w:val="none" w:sz="0" w:space="0" w:color="auto"/>
        <w:right w:val="none" w:sz="0" w:space="0" w:color="auto"/>
      </w:divBdr>
    </w:div>
    <w:div w:id="2089959660">
      <w:bodyDiv w:val="1"/>
      <w:marLeft w:val="0"/>
      <w:marRight w:val="0"/>
      <w:marTop w:val="0"/>
      <w:marBottom w:val="0"/>
      <w:divBdr>
        <w:top w:val="none" w:sz="0" w:space="0" w:color="auto"/>
        <w:left w:val="none" w:sz="0" w:space="0" w:color="auto"/>
        <w:bottom w:val="none" w:sz="0" w:space="0" w:color="auto"/>
        <w:right w:val="none" w:sz="0" w:space="0" w:color="auto"/>
      </w:divBdr>
      <w:divsChild>
        <w:div w:id="188613704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tinyurl.com/yafolc4a" TargetMode="External"/><Relationship Id="rId20" Type="http://schemas.openxmlformats.org/officeDocument/2006/relationships/hyperlink" Target="https://tinyurl.com/yd5pk4n6" TargetMode="External"/><Relationship Id="rId21" Type="http://schemas.openxmlformats.org/officeDocument/2006/relationships/hyperlink" Target="https://tinyurl.com/y9w6grdp" TargetMode="External"/><Relationship Id="rId22" Type="http://schemas.openxmlformats.org/officeDocument/2006/relationships/hyperlink" Target="https://tinyurl.com/tjy9t43" TargetMode="External"/><Relationship Id="rId23" Type="http://schemas.openxmlformats.org/officeDocument/2006/relationships/hyperlink" Target="https://tinyurl.com/ycmffyyu" TargetMode="External"/><Relationship Id="rId24" Type="http://schemas.openxmlformats.org/officeDocument/2006/relationships/hyperlink" Target="https://tinyurl.com/yczhfrof" TargetMode="External"/><Relationship Id="rId25" Type="http://schemas.openxmlformats.org/officeDocument/2006/relationships/hyperlink" Target="https://tinyurl.com/y84ucyw9" TargetMode="External"/><Relationship Id="rId26" Type="http://schemas.openxmlformats.org/officeDocument/2006/relationships/hyperlink" Target="https://tinyurl.com/y9h2799b" TargetMode="External"/><Relationship Id="rId27" Type="http://schemas.openxmlformats.org/officeDocument/2006/relationships/hyperlink" Target="https://tinyurl.com/yagvosor" TargetMode="External"/><Relationship Id="rId28" Type="http://schemas.openxmlformats.org/officeDocument/2006/relationships/hyperlink" Target="https://tinyurl.com/yd5pk4n6"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tinyurl.com/y6vwknnp" TargetMode="External"/><Relationship Id="rId11" Type="http://schemas.openxmlformats.org/officeDocument/2006/relationships/hyperlink" Target="https://tinyurl.com/ybjr6a3k" TargetMode="External"/><Relationship Id="rId12" Type="http://schemas.openxmlformats.org/officeDocument/2006/relationships/hyperlink" Target="https://tinyurl.com/yc9bh7y7" TargetMode="External"/><Relationship Id="rId13" Type="http://schemas.openxmlformats.org/officeDocument/2006/relationships/hyperlink" Target="https://tinyurl.com/y9moalll" TargetMode="External"/><Relationship Id="rId14" Type="http://schemas.openxmlformats.org/officeDocument/2006/relationships/hyperlink" Target="https://tinyurl.com/ya8q2wg2" TargetMode="External"/><Relationship Id="rId15" Type="http://schemas.openxmlformats.org/officeDocument/2006/relationships/hyperlink" Target="https://tinyurl.com/ydedkb4l" TargetMode="External"/><Relationship Id="rId16" Type="http://schemas.openxmlformats.org/officeDocument/2006/relationships/hyperlink" Target="https://tinyurl.com/y9zqc26n" TargetMode="External"/><Relationship Id="rId17" Type="http://schemas.openxmlformats.org/officeDocument/2006/relationships/hyperlink" Target="https://tinyurl.com/y9swr46m" TargetMode="External"/><Relationship Id="rId18" Type="http://schemas.openxmlformats.org/officeDocument/2006/relationships/hyperlink" Target="https://tinyurl.com/yc7xkjlh" TargetMode="External"/><Relationship Id="rId19" Type="http://schemas.openxmlformats.org/officeDocument/2006/relationships/hyperlink" Target="https://tinyurl.com/y6vwknnp"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inyurl.com/ya8n7547" TargetMode="External"/><Relationship Id="rId7" Type="http://schemas.openxmlformats.org/officeDocument/2006/relationships/hyperlink" Target="https://tinyurl.com/ya8q2wg2" TargetMode="External"/><Relationship Id="rId8" Type="http://schemas.openxmlformats.org/officeDocument/2006/relationships/hyperlink" Target="https://tinyurl.com/yd5pk4n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569</TotalTime>
  <Pages>5</Pages>
  <Words>2849</Words>
  <Characters>16240</Characters>
  <Application>Microsoft Macintosh Word</Application>
  <DocSecurity>0</DocSecurity>
  <Lines>135</Lines>
  <Paragraphs>38</Paragraphs>
  <ScaleCrop>false</ScaleCrop>
  <Company>University of Cincinnati College of Medicine</Company>
  <LinksUpToDate>false</LinksUpToDate>
  <CharactersWithSpaces>19051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Wathelet</dc:creator>
  <cp:keywords/>
  <dc:description/>
  <cp:lastModifiedBy>Marc Wathelet</cp:lastModifiedBy>
  <cp:revision>70</cp:revision>
  <cp:lastPrinted>2020-05-09T10:56:00Z</cp:lastPrinted>
  <dcterms:created xsi:type="dcterms:W3CDTF">2020-05-14T07:17:00Z</dcterms:created>
  <dcterms:modified xsi:type="dcterms:W3CDTF">2020-05-15T11:05:00Z</dcterms:modified>
</cp:coreProperties>
</file>